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F4" w:rsidRPr="0071468B" w:rsidRDefault="00F008F4" w:rsidP="00C65A38">
      <w:pPr>
        <w:spacing w:after="0" w:line="240" w:lineRule="auto"/>
        <w:jc w:val="center"/>
        <w:rPr>
          <w:rFonts w:ascii="Times New Roman" w:hAnsi="Times New Roman" w:cs="Times New Roman"/>
          <w:b/>
          <w:bCs/>
          <w:sz w:val="24"/>
          <w:szCs w:val="24"/>
        </w:rPr>
      </w:pPr>
      <w:r w:rsidRPr="0071468B">
        <w:rPr>
          <w:rFonts w:ascii="Times New Roman" w:hAnsi="Times New Roman" w:cs="Times New Roman"/>
          <w:b/>
          <w:bCs/>
          <w:sz w:val="24"/>
          <w:szCs w:val="24"/>
        </w:rPr>
        <w:t>РОССИИЙСКАЯ ФЕДЕРАЦИЯ</w:t>
      </w:r>
    </w:p>
    <w:p w:rsidR="00F008F4" w:rsidRPr="0071468B" w:rsidRDefault="00F008F4" w:rsidP="00C65A38">
      <w:pPr>
        <w:spacing w:after="0" w:line="240" w:lineRule="auto"/>
        <w:jc w:val="center"/>
        <w:rPr>
          <w:rFonts w:ascii="Times New Roman" w:hAnsi="Times New Roman" w:cs="Times New Roman"/>
          <w:b/>
          <w:bCs/>
          <w:sz w:val="24"/>
          <w:szCs w:val="24"/>
        </w:rPr>
      </w:pPr>
      <w:r w:rsidRPr="0071468B">
        <w:rPr>
          <w:rFonts w:ascii="Times New Roman" w:hAnsi="Times New Roman" w:cs="Times New Roman"/>
          <w:b/>
          <w:bCs/>
          <w:sz w:val="24"/>
          <w:szCs w:val="24"/>
        </w:rPr>
        <w:t>КУРГАНСКАЯ ОБЛАСТЬ</w:t>
      </w:r>
    </w:p>
    <w:p w:rsidR="00F008F4" w:rsidRPr="0071468B" w:rsidRDefault="00F008F4" w:rsidP="00C65A38">
      <w:pPr>
        <w:spacing w:after="0" w:line="240" w:lineRule="auto"/>
        <w:jc w:val="center"/>
        <w:rPr>
          <w:rFonts w:ascii="Times New Roman" w:hAnsi="Times New Roman" w:cs="Times New Roman"/>
          <w:b/>
          <w:sz w:val="24"/>
          <w:szCs w:val="24"/>
        </w:rPr>
      </w:pPr>
    </w:p>
    <w:p w:rsidR="00F008F4" w:rsidRPr="0071468B" w:rsidRDefault="00F008F4" w:rsidP="00C65A38">
      <w:pPr>
        <w:spacing w:after="0" w:line="240" w:lineRule="auto"/>
        <w:jc w:val="center"/>
        <w:rPr>
          <w:rFonts w:ascii="Times New Roman" w:hAnsi="Times New Roman" w:cs="Times New Roman"/>
          <w:b/>
          <w:sz w:val="28"/>
          <w:szCs w:val="28"/>
        </w:rPr>
      </w:pPr>
      <w:r w:rsidRPr="0071468B">
        <w:rPr>
          <w:rFonts w:ascii="Times New Roman" w:hAnsi="Times New Roman" w:cs="Times New Roman"/>
          <w:b/>
          <w:sz w:val="28"/>
          <w:szCs w:val="28"/>
        </w:rPr>
        <w:t>АДМИНИСТРАЦИЯ КЕТОВСКОГО РАЙОНА</w:t>
      </w:r>
    </w:p>
    <w:p w:rsidR="00F008F4" w:rsidRPr="0071468B" w:rsidRDefault="00F008F4" w:rsidP="00C65A38">
      <w:pPr>
        <w:spacing w:after="0" w:line="240" w:lineRule="auto"/>
        <w:jc w:val="center"/>
        <w:rPr>
          <w:rFonts w:ascii="Times New Roman" w:hAnsi="Times New Roman" w:cs="Times New Roman"/>
          <w:b/>
          <w:sz w:val="24"/>
          <w:szCs w:val="24"/>
        </w:rPr>
      </w:pPr>
    </w:p>
    <w:p w:rsidR="00F008F4" w:rsidRPr="0071468B" w:rsidRDefault="00F008F4" w:rsidP="00C65A38">
      <w:pPr>
        <w:spacing w:after="0" w:line="240" w:lineRule="auto"/>
        <w:jc w:val="center"/>
        <w:rPr>
          <w:rFonts w:ascii="Times New Roman" w:hAnsi="Times New Roman" w:cs="Times New Roman"/>
          <w:b/>
          <w:bCs/>
          <w:sz w:val="32"/>
          <w:szCs w:val="32"/>
        </w:rPr>
      </w:pPr>
      <w:r w:rsidRPr="0071468B">
        <w:rPr>
          <w:rFonts w:ascii="Times New Roman" w:hAnsi="Times New Roman" w:cs="Times New Roman"/>
          <w:b/>
          <w:bCs/>
          <w:sz w:val="32"/>
          <w:szCs w:val="32"/>
        </w:rPr>
        <w:t>ПОСТАНОВЛЕНИЕ</w:t>
      </w:r>
    </w:p>
    <w:p w:rsidR="00F008F4" w:rsidRPr="0071468B" w:rsidRDefault="00F008F4" w:rsidP="00102F62">
      <w:pPr>
        <w:spacing w:after="0"/>
        <w:jc w:val="center"/>
        <w:rPr>
          <w:rFonts w:ascii="Times New Roman" w:hAnsi="Times New Roman" w:cs="Times New Roman"/>
          <w:sz w:val="24"/>
          <w:szCs w:val="24"/>
        </w:rPr>
      </w:pPr>
    </w:p>
    <w:p w:rsidR="00F008F4" w:rsidRPr="0071468B" w:rsidRDefault="00F008F4" w:rsidP="00102F62">
      <w:pPr>
        <w:spacing w:after="0"/>
        <w:jc w:val="center"/>
        <w:rPr>
          <w:rFonts w:ascii="Times New Roman" w:hAnsi="Times New Roman" w:cs="Times New Roman"/>
          <w:sz w:val="24"/>
          <w:szCs w:val="24"/>
        </w:rPr>
      </w:pPr>
    </w:p>
    <w:p w:rsidR="00F008F4" w:rsidRPr="0071468B" w:rsidRDefault="00F008F4" w:rsidP="00102F62">
      <w:pPr>
        <w:spacing w:after="0"/>
        <w:rPr>
          <w:rFonts w:ascii="Times New Roman" w:hAnsi="Times New Roman" w:cs="Times New Roman"/>
          <w:sz w:val="24"/>
          <w:szCs w:val="24"/>
        </w:rPr>
      </w:pPr>
      <w:r w:rsidRPr="0071468B">
        <w:rPr>
          <w:rFonts w:ascii="Times New Roman" w:hAnsi="Times New Roman" w:cs="Times New Roman"/>
          <w:sz w:val="24"/>
          <w:szCs w:val="24"/>
        </w:rPr>
        <w:t xml:space="preserve">от </w:t>
      </w:r>
      <w:r w:rsidRPr="00DB3825">
        <w:rPr>
          <w:rFonts w:ascii="Times New Roman" w:hAnsi="Times New Roman" w:cs="Times New Roman"/>
          <w:sz w:val="24"/>
          <w:szCs w:val="24"/>
        </w:rPr>
        <w:t>«</w:t>
      </w:r>
      <w:r w:rsidR="00B11F66">
        <w:rPr>
          <w:rFonts w:ascii="Times New Roman" w:hAnsi="Times New Roman" w:cs="Times New Roman"/>
          <w:sz w:val="24"/>
          <w:szCs w:val="24"/>
          <w:u w:val="single"/>
        </w:rPr>
        <w:t>27</w:t>
      </w:r>
      <w:r w:rsidRPr="00DB3825">
        <w:rPr>
          <w:rFonts w:ascii="Times New Roman" w:hAnsi="Times New Roman" w:cs="Times New Roman"/>
          <w:sz w:val="24"/>
          <w:szCs w:val="24"/>
        </w:rPr>
        <w:t>»</w:t>
      </w:r>
      <w:r w:rsidRPr="00B11F66">
        <w:rPr>
          <w:rFonts w:ascii="Times New Roman" w:hAnsi="Times New Roman" w:cs="Times New Roman"/>
          <w:sz w:val="24"/>
          <w:szCs w:val="24"/>
          <w:u w:val="single"/>
        </w:rPr>
        <w:t xml:space="preserve"> </w:t>
      </w:r>
      <w:r w:rsidR="00B11F66" w:rsidRPr="00B11F66">
        <w:rPr>
          <w:rFonts w:ascii="Times New Roman" w:hAnsi="Times New Roman" w:cs="Times New Roman"/>
          <w:sz w:val="24"/>
          <w:szCs w:val="24"/>
          <w:u w:val="single"/>
        </w:rPr>
        <w:t>ноября</w:t>
      </w:r>
      <w:r w:rsidR="00DB3825" w:rsidRPr="00DB3825">
        <w:rPr>
          <w:rFonts w:ascii="Times New Roman" w:hAnsi="Times New Roman" w:cs="Times New Roman"/>
          <w:sz w:val="24"/>
          <w:szCs w:val="24"/>
        </w:rPr>
        <w:t xml:space="preserve"> </w:t>
      </w:r>
      <w:r w:rsidR="00DB3825" w:rsidRPr="00DB3825">
        <w:rPr>
          <w:rFonts w:ascii="Times New Roman" w:hAnsi="Times New Roman" w:cs="Times New Roman"/>
          <w:sz w:val="24"/>
          <w:szCs w:val="24"/>
          <w:u w:val="single"/>
        </w:rPr>
        <w:t>2015</w:t>
      </w:r>
      <w:r w:rsidR="002E10D9" w:rsidRPr="00DB3825">
        <w:rPr>
          <w:rFonts w:ascii="Times New Roman" w:hAnsi="Times New Roman" w:cs="Times New Roman"/>
          <w:sz w:val="24"/>
          <w:szCs w:val="24"/>
          <w:u w:val="single"/>
        </w:rPr>
        <w:t>г</w:t>
      </w:r>
      <w:r w:rsidR="002E10D9" w:rsidRPr="0071468B">
        <w:rPr>
          <w:rFonts w:ascii="Times New Roman" w:hAnsi="Times New Roman" w:cs="Times New Roman"/>
          <w:sz w:val="24"/>
          <w:szCs w:val="24"/>
        </w:rPr>
        <w:t>.</w:t>
      </w:r>
      <w:r w:rsidRPr="0071468B">
        <w:rPr>
          <w:rFonts w:ascii="Times New Roman" w:hAnsi="Times New Roman" w:cs="Times New Roman"/>
          <w:sz w:val="24"/>
          <w:szCs w:val="24"/>
        </w:rPr>
        <w:t xml:space="preserve"> №</w:t>
      </w:r>
      <w:r w:rsidR="00B11F66" w:rsidRPr="00B11F66">
        <w:rPr>
          <w:rFonts w:ascii="Times New Roman" w:hAnsi="Times New Roman" w:cs="Times New Roman"/>
          <w:sz w:val="24"/>
          <w:szCs w:val="24"/>
          <w:u w:val="single"/>
        </w:rPr>
        <w:t>2299</w:t>
      </w:r>
    </w:p>
    <w:p w:rsidR="00F008F4" w:rsidRPr="0071468B" w:rsidRDefault="00F008F4" w:rsidP="00102F62">
      <w:pPr>
        <w:spacing w:after="0"/>
        <w:rPr>
          <w:rFonts w:ascii="Times New Roman" w:hAnsi="Times New Roman" w:cs="Times New Roman"/>
          <w:sz w:val="24"/>
          <w:szCs w:val="24"/>
        </w:rPr>
      </w:pPr>
      <w:r w:rsidRPr="0071468B">
        <w:rPr>
          <w:rFonts w:ascii="Times New Roman" w:hAnsi="Times New Roman" w:cs="Times New Roman"/>
          <w:sz w:val="24"/>
          <w:szCs w:val="24"/>
        </w:rPr>
        <w:t xml:space="preserve">                  с.Кетово</w:t>
      </w:r>
    </w:p>
    <w:p w:rsidR="00F008F4" w:rsidRPr="0071468B" w:rsidRDefault="00F008F4" w:rsidP="00102F62">
      <w:pPr>
        <w:spacing w:after="0"/>
        <w:rPr>
          <w:rFonts w:ascii="Times New Roman" w:hAnsi="Times New Roman" w:cs="Times New Roman"/>
          <w:sz w:val="24"/>
          <w:szCs w:val="24"/>
        </w:rPr>
      </w:pPr>
    </w:p>
    <w:p w:rsidR="00F008F4" w:rsidRPr="0071468B" w:rsidRDefault="00F008F4" w:rsidP="00102F62">
      <w:pPr>
        <w:spacing w:after="0"/>
        <w:rPr>
          <w:rFonts w:ascii="Times New Roman" w:hAnsi="Times New Roman" w:cs="Times New Roman"/>
          <w:sz w:val="24"/>
          <w:szCs w:val="24"/>
        </w:rPr>
      </w:pPr>
    </w:p>
    <w:p w:rsidR="00F008F4" w:rsidRPr="00EB0594" w:rsidRDefault="00F008F4" w:rsidP="00681D43">
      <w:pPr>
        <w:spacing w:after="0"/>
        <w:jc w:val="center"/>
        <w:rPr>
          <w:rFonts w:ascii="Times New Roman" w:hAnsi="Times New Roman" w:cs="Times New Roman"/>
          <w:b/>
          <w:bCs/>
          <w:sz w:val="24"/>
          <w:szCs w:val="28"/>
        </w:rPr>
      </w:pPr>
      <w:r w:rsidRPr="00EB0594">
        <w:rPr>
          <w:rFonts w:ascii="Times New Roman" w:hAnsi="Times New Roman" w:cs="Times New Roman"/>
          <w:b/>
          <w:bCs/>
          <w:sz w:val="24"/>
          <w:szCs w:val="28"/>
        </w:rPr>
        <w:t>О внесении изменений в постановление Администрации Кетовского района №1342 от 01 июля 2011г. «Об организации транспортного обслуживания населения автомобильным транспортом (пригородное сообщение) в пределах территорий муниципальных образований Кетовского района и города Кургана Курганской области»</w:t>
      </w:r>
    </w:p>
    <w:p w:rsidR="00F008F4" w:rsidRPr="0071468B" w:rsidRDefault="00F008F4" w:rsidP="00FB3D1C">
      <w:pPr>
        <w:spacing w:after="0" w:line="240" w:lineRule="auto"/>
        <w:jc w:val="center"/>
        <w:rPr>
          <w:rFonts w:ascii="Times New Roman" w:hAnsi="Times New Roman" w:cs="Times New Roman"/>
          <w:sz w:val="24"/>
          <w:szCs w:val="24"/>
        </w:rPr>
      </w:pPr>
    </w:p>
    <w:p w:rsidR="00F008F4" w:rsidRPr="0071468B" w:rsidRDefault="00F008F4" w:rsidP="00FB3D1C">
      <w:pPr>
        <w:spacing w:after="0" w:line="240" w:lineRule="auto"/>
        <w:jc w:val="center"/>
        <w:rPr>
          <w:rFonts w:ascii="Times New Roman" w:hAnsi="Times New Roman" w:cs="Times New Roman"/>
          <w:sz w:val="24"/>
          <w:szCs w:val="24"/>
        </w:rPr>
      </w:pPr>
    </w:p>
    <w:p w:rsidR="00F008F4" w:rsidRPr="00EB0594" w:rsidRDefault="00F008F4" w:rsidP="00D377AD">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Руководствуясь Федеральным законом №131 – ФЗ от 06.10.2003 г. «Об общих принципах организации местного самоуправления в Российской Федерации», Законом Курганской области №441 от 03.03.2009г. «О наделении органов местного самоуправления муниципального образования Кетовского района Курганской области полномочиями органов государственной власти Курганской области по организации транспортного обслуживания населения автомобильным транспортом (пригородное сообщение)», Уставом муниципального образования Кетовский район, Администрация Кетовского района ПОСТАНОВЛЯЕТ:</w:t>
      </w:r>
    </w:p>
    <w:p w:rsidR="00D377AD" w:rsidRDefault="00D46D58" w:rsidP="00584F1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w:t>
      </w:r>
      <w:r w:rsidR="008C7497">
        <w:rPr>
          <w:rFonts w:ascii="Times New Roman" w:hAnsi="Times New Roman" w:cs="Times New Roman"/>
          <w:sz w:val="24"/>
          <w:szCs w:val="28"/>
        </w:rPr>
        <w:t>. В приложение №3</w:t>
      </w:r>
      <w:r w:rsidR="00F008F4" w:rsidRPr="00EB0594">
        <w:rPr>
          <w:rFonts w:ascii="Times New Roman" w:hAnsi="Times New Roman" w:cs="Times New Roman"/>
          <w:sz w:val="24"/>
          <w:szCs w:val="28"/>
        </w:rPr>
        <w:t xml:space="preserve"> к постановлению Администрации Кетовского </w:t>
      </w:r>
      <w:r w:rsidR="00886A09" w:rsidRPr="00EB0594">
        <w:rPr>
          <w:rFonts w:ascii="Times New Roman" w:hAnsi="Times New Roman" w:cs="Times New Roman"/>
          <w:sz w:val="24"/>
          <w:szCs w:val="28"/>
        </w:rPr>
        <w:t>района Курганской области от 01.07.</w:t>
      </w:r>
      <w:r w:rsidR="00F008F4" w:rsidRPr="00EB0594">
        <w:rPr>
          <w:rFonts w:ascii="Times New Roman" w:hAnsi="Times New Roman" w:cs="Times New Roman"/>
          <w:sz w:val="24"/>
          <w:szCs w:val="28"/>
        </w:rPr>
        <w:t>2011г</w:t>
      </w:r>
      <w:r w:rsidR="00584F15">
        <w:rPr>
          <w:rFonts w:ascii="Times New Roman" w:hAnsi="Times New Roman" w:cs="Times New Roman"/>
          <w:sz w:val="24"/>
          <w:szCs w:val="28"/>
        </w:rPr>
        <w:t>.</w:t>
      </w:r>
      <w:r w:rsidR="00F008F4" w:rsidRPr="00EB0594">
        <w:rPr>
          <w:rFonts w:ascii="Times New Roman" w:hAnsi="Times New Roman" w:cs="Times New Roman"/>
          <w:sz w:val="24"/>
          <w:szCs w:val="28"/>
        </w:rPr>
        <w:t xml:space="preserve"> №1342 «Об организации транспортного обслуживания населения автомобильным транспортом (пригородное сообщение) в пределах территорий муниципальных образований Кетовского района Курганской области</w:t>
      </w:r>
      <w:r w:rsidR="00A86E00" w:rsidRPr="00EB0594">
        <w:rPr>
          <w:rFonts w:ascii="Times New Roman" w:hAnsi="Times New Roman" w:cs="Times New Roman"/>
          <w:sz w:val="24"/>
          <w:szCs w:val="28"/>
        </w:rPr>
        <w:t>»</w:t>
      </w:r>
      <w:r w:rsidR="00F008F4" w:rsidRPr="00EB0594">
        <w:rPr>
          <w:rFonts w:ascii="Times New Roman" w:hAnsi="Times New Roman" w:cs="Times New Roman"/>
          <w:sz w:val="24"/>
          <w:szCs w:val="28"/>
        </w:rPr>
        <w:t xml:space="preserve">, </w:t>
      </w:r>
      <w:r w:rsidR="00584F15">
        <w:rPr>
          <w:rFonts w:ascii="Times New Roman" w:hAnsi="Times New Roman" w:cs="Times New Roman"/>
          <w:sz w:val="24"/>
          <w:szCs w:val="28"/>
        </w:rPr>
        <w:t xml:space="preserve">подпункт 2.1.2 пункта 2.1 раздела 2 </w:t>
      </w:r>
      <w:r w:rsidR="008C7497">
        <w:rPr>
          <w:rFonts w:ascii="Times New Roman" w:hAnsi="Times New Roman" w:cs="Times New Roman"/>
          <w:sz w:val="24"/>
          <w:szCs w:val="28"/>
        </w:rPr>
        <w:t>изложить в следующей редакции:</w:t>
      </w:r>
    </w:p>
    <w:p w:rsidR="008C7497" w:rsidRDefault="008C7497" w:rsidP="008C7497">
      <w:pPr>
        <w:pStyle w:val="ad"/>
        <w:ind w:firstLine="709"/>
        <w:rPr>
          <w:rFonts w:ascii="Times New Roman" w:hAnsi="Times New Roman" w:cs="Times New Roman"/>
          <w:sz w:val="24"/>
          <w:szCs w:val="28"/>
        </w:rPr>
      </w:pPr>
      <w:r w:rsidRPr="00EB0594">
        <w:rPr>
          <w:rFonts w:ascii="Times New Roman" w:hAnsi="Times New Roman" w:cs="Times New Roman"/>
          <w:sz w:val="24"/>
          <w:szCs w:val="28"/>
        </w:rPr>
        <w:t xml:space="preserve">Выполнять перевозки самостоятельно, </w:t>
      </w:r>
      <w:r>
        <w:rPr>
          <w:rFonts w:ascii="Times New Roman" w:hAnsi="Times New Roman" w:cs="Times New Roman"/>
          <w:sz w:val="24"/>
          <w:szCs w:val="28"/>
        </w:rPr>
        <w:t xml:space="preserve">без передачи </w:t>
      </w:r>
      <w:r w:rsidRPr="00EB0594">
        <w:rPr>
          <w:rFonts w:ascii="Times New Roman" w:hAnsi="Times New Roman" w:cs="Times New Roman"/>
          <w:sz w:val="24"/>
          <w:szCs w:val="28"/>
        </w:rPr>
        <w:t>права на осуществление пассажирских перевозок на маршруте регулярного сообщения (либо на отдельных рейсах) и принятых обязательств по настоящему договору в какой-либо форме другому юридическому или физическому лицу (индивидуальному предпринимателю), в том числе путем согла</w:t>
      </w:r>
      <w:r w:rsidR="00D46D58">
        <w:rPr>
          <w:rFonts w:ascii="Times New Roman" w:hAnsi="Times New Roman" w:cs="Times New Roman"/>
          <w:sz w:val="24"/>
          <w:szCs w:val="28"/>
        </w:rPr>
        <w:t>шения о совместной деятельности.</w:t>
      </w:r>
    </w:p>
    <w:p w:rsidR="00D46D58" w:rsidRPr="00D46D58" w:rsidRDefault="00D46D58" w:rsidP="00D46D58">
      <w:pPr>
        <w:widowControl w:val="0"/>
        <w:numPr>
          <w:ilvl w:val="0"/>
          <w:numId w:val="13"/>
        </w:numPr>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46D58">
        <w:rPr>
          <w:rFonts w:ascii="Times New Roman" w:hAnsi="Times New Roman" w:cs="Times New Roman"/>
          <w:color w:val="000000"/>
          <w:sz w:val="24"/>
          <w:szCs w:val="24"/>
        </w:rPr>
        <w:t xml:space="preserve">Разместить данное постановление на официальном сайте администрации Кетовского </w:t>
      </w:r>
      <w:r w:rsidRPr="00D46D58">
        <w:rPr>
          <w:rFonts w:ascii="Times New Roman" w:hAnsi="Times New Roman" w:cs="Times New Roman"/>
          <w:color w:val="000000"/>
          <w:spacing w:val="-2"/>
          <w:sz w:val="24"/>
          <w:szCs w:val="24"/>
        </w:rPr>
        <w:t>района;</w:t>
      </w:r>
    </w:p>
    <w:p w:rsidR="00D46D58" w:rsidRPr="00D46D58" w:rsidRDefault="00D46D58" w:rsidP="00D46D58">
      <w:pPr>
        <w:widowControl w:val="0"/>
        <w:numPr>
          <w:ilvl w:val="0"/>
          <w:numId w:val="13"/>
        </w:numPr>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46D58">
        <w:rPr>
          <w:rFonts w:ascii="Times New Roman" w:hAnsi="Times New Roman" w:cs="Times New Roman"/>
          <w:color w:val="000000"/>
          <w:spacing w:val="14"/>
          <w:sz w:val="24"/>
          <w:szCs w:val="24"/>
        </w:rPr>
        <w:t>Контроль за исполнением настоя</w:t>
      </w:r>
      <w:r>
        <w:rPr>
          <w:rFonts w:ascii="Times New Roman" w:hAnsi="Times New Roman" w:cs="Times New Roman"/>
          <w:color w:val="000000"/>
          <w:spacing w:val="14"/>
          <w:sz w:val="24"/>
          <w:szCs w:val="24"/>
        </w:rPr>
        <w:t>щего постановления возложить на Заместителя Главы Кетовского района, начальника отдела ЖКХ и транспорта Язовских О.Н.</w:t>
      </w:r>
    </w:p>
    <w:p w:rsidR="00D46D58" w:rsidRPr="00EB0594" w:rsidRDefault="00D46D58" w:rsidP="008C7497">
      <w:pPr>
        <w:pStyle w:val="ad"/>
        <w:ind w:firstLine="709"/>
        <w:rPr>
          <w:rFonts w:ascii="Times New Roman" w:hAnsi="Times New Roman" w:cs="Times New Roman"/>
          <w:sz w:val="24"/>
          <w:szCs w:val="28"/>
        </w:rPr>
      </w:pPr>
    </w:p>
    <w:p w:rsidR="00586401" w:rsidRPr="00EB0594" w:rsidRDefault="00586401" w:rsidP="00C37F8E">
      <w:pPr>
        <w:pStyle w:val="Style11"/>
        <w:widowControl/>
        <w:tabs>
          <w:tab w:val="left" w:pos="1080"/>
        </w:tabs>
        <w:spacing w:line="240" w:lineRule="auto"/>
        <w:ind w:firstLine="709"/>
        <w:rPr>
          <w:rStyle w:val="FontStyle33"/>
          <w:szCs w:val="24"/>
        </w:rPr>
      </w:pPr>
    </w:p>
    <w:p w:rsidR="00F03797" w:rsidRPr="00EB0594" w:rsidRDefault="00F008F4" w:rsidP="00C37F8E">
      <w:pPr>
        <w:spacing w:after="0" w:line="240" w:lineRule="auto"/>
        <w:jc w:val="both"/>
        <w:rPr>
          <w:rFonts w:ascii="Times New Roman" w:hAnsi="Times New Roman" w:cs="Times New Roman"/>
          <w:sz w:val="24"/>
          <w:szCs w:val="28"/>
        </w:rPr>
      </w:pPr>
      <w:r w:rsidRPr="00EB0594">
        <w:rPr>
          <w:rFonts w:ascii="Times New Roman" w:hAnsi="Times New Roman" w:cs="Times New Roman"/>
          <w:sz w:val="24"/>
          <w:szCs w:val="28"/>
        </w:rPr>
        <w:t xml:space="preserve">Глава Кетовского района                                           </w:t>
      </w:r>
      <w:r w:rsidR="005D4DBA">
        <w:rPr>
          <w:rFonts w:ascii="Times New Roman" w:hAnsi="Times New Roman" w:cs="Times New Roman"/>
          <w:sz w:val="24"/>
          <w:szCs w:val="28"/>
        </w:rPr>
        <w:tab/>
      </w:r>
      <w:r w:rsidR="005D4DBA">
        <w:rPr>
          <w:rFonts w:ascii="Times New Roman" w:hAnsi="Times New Roman" w:cs="Times New Roman"/>
          <w:sz w:val="24"/>
          <w:szCs w:val="28"/>
        </w:rPr>
        <w:tab/>
      </w:r>
      <w:r w:rsidR="005D4DBA">
        <w:rPr>
          <w:rFonts w:ascii="Times New Roman" w:hAnsi="Times New Roman" w:cs="Times New Roman"/>
          <w:sz w:val="24"/>
          <w:szCs w:val="28"/>
        </w:rPr>
        <w:tab/>
      </w:r>
      <w:r w:rsidR="005D4DBA">
        <w:rPr>
          <w:rFonts w:ascii="Times New Roman" w:hAnsi="Times New Roman" w:cs="Times New Roman"/>
          <w:sz w:val="24"/>
          <w:szCs w:val="28"/>
        </w:rPr>
        <w:tab/>
      </w:r>
      <w:r w:rsidRPr="00EB0594">
        <w:rPr>
          <w:rFonts w:ascii="Times New Roman" w:hAnsi="Times New Roman" w:cs="Times New Roman"/>
          <w:sz w:val="24"/>
          <w:szCs w:val="28"/>
        </w:rPr>
        <w:t xml:space="preserve"> </w:t>
      </w:r>
      <w:r w:rsidR="007A523B" w:rsidRPr="00EB0594">
        <w:rPr>
          <w:rFonts w:ascii="Times New Roman" w:hAnsi="Times New Roman" w:cs="Times New Roman"/>
          <w:sz w:val="24"/>
          <w:szCs w:val="28"/>
        </w:rPr>
        <w:t>А.В. Носков</w:t>
      </w:r>
    </w:p>
    <w:p w:rsidR="00D46D58" w:rsidRDefault="00D46D58" w:rsidP="009E3433">
      <w:pPr>
        <w:pStyle w:val="af2"/>
        <w:contextualSpacing/>
        <w:rPr>
          <w:rFonts w:ascii="Times New Roman" w:hAnsi="Times New Roman" w:cs="Times New Roman"/>
          <w:sz w:val="20"/>
          <w:szCs w:val="20"/>
        </w:rPr>
      </w:pPr>
    </w:p>
    <w:p w:rsidR="00584F15" w:rsidRDefault="00584F15" w:rsidP="009E3433">
      <w:pPr>
        <w:pStyle w:val="af2"/>
        <w:contextualSpacing/>
        <w:rPr>
          <w:rFonts w:ascii="Times New Roman" w:hAnsi="Times New Roman" w:cs="Times New Roman"/>
          <w:sz w:val="20"/>
          <w:szCs w:val="20"/>
        </w:rPr>
      </w:pPr>
    </w:p>
    <w:p w:rsidR="00584F15" w:rsidRDefault="00584F15" w:rsidP="009E3433">
      <w:pPr>
        <w:pStyle w:val="af2"/>
        <w:contextualSpacing/>
        <w:rPr>
          <w:rFonts w:ascii="Times New Roman" w:hAnsi="Times New Roman" w:cs="Times New Roman"/>
          <w:sz w:val="20"/>
          <w:szCs w:val="20"/>
        </w:rPr>
      </w:pPr>
    </w:p>
    <w:p w:rsidR="00F03797" w:rsidRPr="009E3433" w:rsidRDefault="009E3433" w:rsidP="009E3433">
      <w:pPr>
        <w:pStyle w:val="af2"/>
        <w:contextualSpacing/>
        <w:rPr>
          <w:rFonts w:ascii="Times New Roman" w:hAnsi="Times New Roman" w:cs="Times New Roman"/>
          <w:sz w:val="20"/>
          <w:szCs w:val="20"/>
        </w:rPr>
      </w:pPr>
      <w:r>
        <w:rPr>
          <w:rFonts w:ascii="Times New Roman" w:hAnsi="Times New Roman" w:cs="Times New Roman"/>
          <w:sz w:val="20"/>
          <w:szCs w:val="20"/>
        </w:rPr>
        <w:t>Исп.</w:t>
      </w:r>
      <w:r w:rsidR="00AC15F6" w:rsidRPr="009E3433">
        <w:rPr>
          <w:rFonts w:ascii="Times New Roman" w:hAnsi="Times New Roman" w:cs="Times New Roman"/>
          <w:sz w:val="20"/>
          <w:szCs w:val="20"/>
        </w:rPr>
        <w:t>Захаров Ф.А.</w:t>
      </w:r>
    </w:p>
    <w:p w:rsidR="009E3433" w:rsidRPr="009E3433" w:rsidRDefault="009E3433" w:rsidP="009E3433">
      <w:pPr>
        <w:pStyle w:val="af2"/>
        <w:contextualSpacing/>
        <w:rPr>
          <w:rFonts w:ascii="Times New Roman" w:hAnsi="Times New Roman" w:cs="Times New Roman"/>
          <w:sz w:val="20"/>
          <w:szCs w:val="20"/>
        </w:rPr>
      </w:pPr>
      <w:r>
        <w:rPr>
          <w:rFonts w:ascii="Times New Roman" w:hAnsi="Times New Roman" w:cs="Times New Roman"/>
          <w:sz w:val="20"/>
          <w:szCs w:val="20"/>
        </w:rPr>
        <w:t>Тел.</w:t>
      </w:r>
      <w:r w:rsidR="00F03797" w:rsidRPr="009E3433">
        <w:rPr>
          <w:rFonts w:ascii="Times New Roman" w:hAnsi="Times New Roman" w:cs="Times New Roman"/>
          <w:sz w:val="20"/>
          <w:szCs w:val="20"/>
        </w:rPr>
        <w:t>8(35231)2-35-40</w:t>
      </w:r>
    </w:p>
    <w:p w:rsidR="009E3433" w:rsidRPr="009E3433" w:rsidRDefault="009E3433" w:rsidP="009E3433">
      <w:pPr>
        <w:pStyle w:val="af2"/>
        <w:contextualSpacing/>
        <w:rPr>
          <w:rFonts w:ascii="Times New Roman" w:hAnsi="Times New Roman" w:cs="Times New Roman"/>
          <w:sz w:val="20"/>
          <w:szCs w:val="20"/>
        </w:rPr>
        <w:sectPr w:rsidR="009E3433" w:rsidRPr="009E3433" w:rsidSect="00141E29">
          <w:footerReference w:type="default" r:id="rId8"/>
          <w:footerReference w:type="first" r:id="rId9"/>
          <w:pgSz w:w="11906" w:h="16838"/>
          <w:pgMar w:top="1134" w:right="850" w:bottom="1134" w:left="1701" w:header="708" w:footer="708" w:gutter="0"/>
          <w:cols w:space="708"/>
          <w:titlePg/>
          <w:docGrid w:linePitch="360"/>
        </w:sectPr>
      </w:pPr>
      <w:r w:rsidRPr="009E3433">
        <w:rPr>
          <w:rFonts w:ascii="Times New Roman" w:hAnsi="Times New Roman" w:cs="Times New Roman"/>
          <w:sz w:val="20"/>
          <w:szCs w:val="20"/>
        </w:rPr>
        <w:t>Разослано по списку (см.оборот)</w:t>
      </w:r>
    </w:p>
    <w:p w:rsidR="00586401" w:rsidRPr="00EB0594" w:rsidRDefault="00586401" w:rsidP="00586401">
      <w:pPr>
        <w:spacing w:line="274" w:lineRule="exact"/>
        <w:ind w:left="1440" w:right="96"/>
        <w:jc w:val="center"/>
        <w:rPr>
          <w:rFonts w:ascii="Times New Roman" w:hAnsi="Times New Roman" w:cs="Times New Roman"/>
          <w:sz w:val="18"/>
        </w:rPr>
      </w:pPr>
      <w:r w:rsidRPr="00235D80">
        <w:rPr>
          <w:rFonts w:ascii="Times New Roman" w:hAnsi="Times New Roman" w:cs="Times New Roman"/>
          <w:color w:val="000000"/>
          <w:spacing w:val="-3"/>
          <w:sz w:val="28"/>
          <w:szCs w:val="24"/>
        </w:rPr>
        <w:lastRenderedPageBreak/>
        <w:t xml:space="preserve">                     </w:t>
      </w:r>
      <w:r w:rsidR="00EB0594" w:rsidRPr="00235D80">
        <w:rPr>
          <w:rFonts w:ascii="Times New Roman" w:hAnsi="Times New Roman" w:cs="Times New Roman"/>
          <w:color w:val="000000"/>
          <w:spacing w:val="-3"/>
          <w:sz w:val="28"/>
          <w:szCs w:val="24"/>
        </w:rPr>
        <w:t xml:space="preserve">  </w:t>
      </w:r>
      <w:r w:rsidRPr="00235D80">
        <w:rPr>
          <w:rFonts w:ascii="Times New Roman" w:hAnsi="Times New Roman" w:cs="Times New Roman"/>
          <w:color w:val="000000"/>
          <w:spacing w:val="-3"/>
          <w:sz w:val="28"/>
          <w:szCs w:val="24"/>
        </w:rPr>
        <w:t xml:space="preserve">  </w:t>
      </w:r>
      <w:r w:rsidR="00EB0594" w:rsidRPr="00235D80">
        <w:rPr>
          <w:rFonts w:ascii="Times New Roman" w:hAnsi="Times New Roman" w:cs="Times New Roman"/>
          <w:color w:val="000000"/>
          <w:spacing w:val="-3"/>
          <w:sz w:val="28"/>
          <w:szCs w:val="24"/>
        </w:rPr>
        <w:tab/>
      </w:r>
      <w:r w:rsidR="00EB0594" w:rsidRPr="00235D80">
        <w:rPr>
          <w:rFonts w:ascii="Times New Roman" w:hAnsi="Times New Roman" w:cs="Times New Roman"/>
          <w:color w:val="000000"/>
          <w:spacing w:val="-3"/>
          <w:sz w:val="28"/>
          <w:szCs w:val="24"/>
        </w:rPr>
        <w:tab/>
      </w:r>
      <w:r w:rsidR="00EB0594" w:rsidRPr="00235D80">
        <w:rPr>
          <w:rFonts w:ascii="Times New Roman" w:hAnsi="Times New Roman" w:cs="Times New Roman"/>
          <w:color w:val="000000"/>
          <w:spacing w:val="-3"/>
          <w:sz w:val="28"/>
          <w:szCs w:val="24"/>
        </w:rPr>
        <w:tab/>
      </w:r>
      <w:r w:rsidRPr="00EB0594">
        <w:rPr>
          <w:rFonts w:ascii="Times New Roman" w:hAnsi="Times New Roman" w:cs="Times New Roman"/>
          <w:spacing w:val="-3"/>
          <w:sz w:val="24"/>
          <w:szCs w:val="24"/>
        </w:rPr>
        <w:t xml:space="preserve">              </w:t>
      </w:r>
      <w:r w:rsidRPr="00EB0594">
        <w:rPr>
          <w:rFonts w:ascii="Times New Roman" w:hAnsi="Times New Roman" w:cs="Times New Roman"/>
          <w:spacing w:val="-3"/>
          <w:sz w:val="20"/>
          <w:szCs w:val="24"/>
        </w:rPr>
        <w:t>Приложение №3</w:t>
      </w:r>
    </w:p>
    <w:p w:rsidR="00586401" w:rsidRPr="00EB0594" w:rsidRDefault="00586401" w:rsidP="00586401">
      <w:pPr>
        <w:spacing w:line="274" w:lineRule="exact"/>
        <w:ind w:left="4906"/>
        <w:rPr>
          <w:rFonts w:ascii="Times New Roman" w:hAnsi="Times New Roman" w:cs="Times New Roman"/>
          <w:sz w:val="20"/>
          <w:szCs w:val="24"/>
        </w:rPr>
      </w:pPr>
      <w:r w:rsidRPr="00EB0594">
        <w:rPr>
          <w:rFonts w:ascii="Times New Roman" w:hAnsi="Times New Roman" w:cs="Times New Roman"/>
          <w:spacing w:val="-2"/>
          <w:sz w:val="20"/>
          <w:szCs w:val="24"/>
        </w:rPr>
        <w:t xml:space="preserve">Проект договора к Положению о проведении </w:t>
      </w:r>
      <w:r w:rsidRPr="00EB0594">
        <w:rPr>
          <w:rFonts w:ascii="Times New Roman" w:hAnsi="Times New Roman" w:cs="Times New Roman"/>
          <w:sz w:val="20"/>
          <w:szCs w:val="24"/>
        </w:rPr>
        <w:t xml:space="preserve">Конкурса на право заключения договора об организации регулярных перевозок </w:t>
      </w:r>
      <w:r w:rsidRPr="00EB0594">
        <w:rPr>
          <w:rFonts w:ascii="Times New Roman" w:hAnsi="Times New Roman" w:cs="Times New Roman"/>
          <w:spacing w:val="4"/>
          <w:sz w:val="20"/>
          <w:szCs w:val="24"/>
        </w:rPr>
        <w:t xml:space="preserve">пассажиров и   багажа по  маршруту </w:t>
      </w:r>
      <w:r w:rsidRPr="00EB0594">
        <w:rPr>
          <w:rFonts w:ascii="Times New Roman" w:hAnsi="Times New Roman" w:cs="Times New Roman"/>
          <w:sz w:val="20"/>
          <w:szCs w:val="24"/>
        </w:rPr>
        <w:t>пригородного сообщения</w:t>
      </w:r>
    </w:p>
    <w:p w:rsidR="00586401" w:rsidRPr="00EB0594" w:rsidRDefault="00586401" w:rsidP="00586401">
      <w:pPr>
        <w:shd w:val="clear" w:color="auto" w:fill="FFFFFF"/>
        <w:spacing w:after="0"/>
        <w:jc w:val="center"/>
        <w:rPr>
          <w:rFonts w:ascii="Times New Roman" w:hAnsi="Times New Roman" w:cs="Times New Roman"/>
          <w:sz w:val="24"/>
          <w:szCs w:val="24"/>
        </w:rPr>
      </w:pPr>
    </w:p>
    <w:p w:rsidR="00586401" w:rsidRPr="00EB0594" w:rsidRDefault="00586401" w:rsidP="00586401">
      <w:pPr>
        <w:shd w:val="clear" w:color="auto" w:fill="FFFFFF"/>
        <w:spacing w:after="0"/>
        <w:jc w:val="center"/>
        <w:rPr>
          <w:rFonts w:ascii="Times New Roman" w:hAnsi="Times New Roman" w:cs="Times New Roman"/>
          <w:sz w:val="24"/>
          <w:szCs w:val="24"/>
        </w:rPr>
      </w:pPr>
    </w:p>
    <w:p w:rsidR="00586401" w:rsidRPr="00EB0594" w:rsidRDefault="00586401" w:rsidP="00586401">
      <w:pPr>
        <w:pStyle w:val="ad"/>
        <w:ind w:firstLine="709"/>
        <w:jc w:val="center"/>
        <w:rPr>
          <w:rFonts w:ascii="Times New Roman" w:hAnsi="Times New Roman" w:cs="Times New Roman"/>
          <w:b/>
          <w:sz w:val="24"/>
          <w:szCs w:val="28"/>
        </w:rPr>
      </w:pPr>
      <w:r w:rsidRPr="00EB0594">
        <w:rPr>
          <w:rFonts w:ascii="Times New Roman" w:hAnsi="Times New Roman" w:cs="Times New Roman"/>
          <w:b/>
          <w:sz w:val="24"/>
          <w:szCs w:val="28"/>
        </w:rPr>
        <w:t>ДОГОВОР №_____</w:t>
      </w:r>
    </w:p>
    <w:p w:rsidR="00586401" w:rsidRPr="00EB0594" w:rsidRDefault="00586401" w:rsidP="00586401">
      <w:pPr>
        <w:pStyle w:val="ad"/>
        <w:ind w:firstLine="709"/>
        <w:rPr>
          <w:rFonts w:ascii="Times New Roman" w:hAnsi="Times New Roman" w:cs="Times New Roman"/>
          <w:b/>
          <w:sz w:val="24"/>
          <w:szCs w:val="28"/>
        </w:rPr>
      </w:pPr>
    </w:p>
    <w:p w:rsidR="00586401" w:rsidRPr="00EB0594" w:rsidRDefault="00586401" w:rsidP="00586401">
      <w:pPr>
        <w:pStyle w:val="ad"/>
        <w:ind w:firstLine="709"/>
        <w:jc w:val="center"/>
        <w:rPr>
          <w:rFonts w:ascii="Times New Roman" w:hAnsi="Times New Roman" w:cs="Times New Roman"/>
          <w:sz w:val="24"/>
          <w:szCs w:val="28"/>
        </w:rPr>
      </w:pPr>
      <w:r w:rsidRPr="00EB0594">
        <w:rPr>
          <w:rFonts w:ascii="Times New Roman" w:hAnsi="Times New Roman" w:cs="Times New Roman"/>
          <w:sz w:val="24"/>
          <w:szCs w:val="28"/>
        </w:rPr>
        <w:t>об организации регулярных перевозок пассажиров и багажа</w:t>
      </w:r>
    </w:p>
    <w:p w:rsidR="00586401" w:rsidRPr="00EB0594" w:rsidRDefault="00586401" w:rsidP="00586401">
      <w:pPr>
        <w:pStyle w:val="ad"/>
        <w:ind w:firstLine="709"/>
        <w:jc w:val="center"/>
        <w:rPr>
          <w:rFonts w:ascii="Times New Roman" w:hAnsi="Times New Roman" w:cs="Times New Roman"/>
          <w:sz w:val="24"/>
          <w:szCs w:val="28"/>
        </w:rPr>
      </w:pPr>
      <w:r w:rsidRPr="00EB0594">
        <w:rPr>
          <w:rFonts w:ascii="Times New Roman" w:hAnsi="Times New Roman" w:cs="Times New Roman"/>
          <w:sz w:val="24"/>
          <w:szCs w:val="28"/>
        </w:rPr>
        <w:t>по маршруту пригородного сообщения</w:t>
      </w:r>
    </w:p>
    <w:p w:rsidR="00586401" w:rsidRPr="00EB0594" w:rsidRDefault="00586401" w:rsidP="00586401">
      <w:pPr>
        <w:pStyle w:val="ad"/>
        <w:ind w:firstLine="709"/>
        <w:rPr>
          <w:rFonts w:ascii="Times New Roman" w:hAnsi="Times New Roman" w:cs="Times New Roman"/>
          <w:sz w:val="24"/>
          <w:szCs w:val="28"/>
        </w:rPr>
      </w:pPr>
    </w:p>
    <w:p w:rsidR="00586401" w:rsidRPr="00EB0594" w:rsidRDefault="00586401" w:rsidP="00586401">
      <w:pPr>
        <w:pStyle w:val="ad"/>
        <w:rPr>
          <w:rFonts w:ascii="Times New Roman" w:hAnsi="Times New Roman" w:cs="Times New Roman"/>
          <w:sz w:val="24"/>
          <w:szCs w:val="28"/>
        </w:rPr>
      </w:pPr>
      <w:r w:rsidRPr="00EB0594">
        <w:rPr>
          <w:rFonts w:ascii="Times New Roman" w:hAnsi="Times New Roman" w:cs="Times New Roman"/>
          <w:sz w:val="24"/>
          <w:szCs w:val="28"/>
        </w:rPr>
        <w:t xml:space="preserve">с.Кетово </w:t>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t xml:space="preserve">       «__» __________ 20__года</w:t>
      </w:r>
    </w:p>
    <w:p w:rsidR="00586401" w:rsidRPr="00EB0594" w:rsidRDefault="00586401" w:rsidP="00586401">
      <w:pPr>
        <w:pStyle w:val="ad"/>
        <w:ind w:firstLine="709"/>
        <w:rPr>
          <w:rFonts w:ascii="Times New Roman" w:hAnsi="Times New Roman" w:cs="Times New Roman"/>
          <w:sz w:val="24"/>
          <w:szCs w:val="28"/>
        </w:rPr>
      </w:pPr>
    </w:p>
    <w:p w:rsidR="00586401" w:rsidRPr="00EB0594" w:rsidRDefault="00586401" w:rsidP="00586401">
      <w:pPr>
        <w:pStyle w:val="ad"/>
        <w:ind w:firstLine="709"/>
        <w:rPr>
          <w:rFonts w:ascii="Times New Roman" w:hAnsi="Times New Roman" w:cs="Times New Roman"/>
          <w:b/>
          <w:bCs/>
          <w:sz w:val="24"/>
          <w:szCs w:val="28"/>
        </w:rPr>
      </w:pPr>
      <w:r w:rsidRPr="00EB0594">
        <w:rPr>
          <w:rFonts w:ascii="Times New Roman" w:hAnsi="Times New Roman" w:cs="Times New Roman"/>
          <w:sz w:val="24"/>
          <w:szCs w:val="28"/>
        </w:rPr>
        <w:t>Общество… (Индивидуальный предприниматель)  _______________, в лице ____________________________, действующего на основании ____________________________, именуемое в дальнейшем «Перевозчик», с одной стороны, и Администрация Кетовского района, в лице __________________________ действующего на основании Распоряжения Администрации Кетовского района №________ от ______20__г.,</w:t>
      </w:r>
      <w:r w:rsidR="0071468B" w:rsidRPr="00EB0594">
        <w:rPr>
          <w:rFonts w:ascii="Times New Roman" w:hAnsi="Times New Roman" w:cs="Times New Roman"/>
          <w:sz w:val="24"/>
          <w:szCs w:val="28"/>
        </w:rPr>
        <w:t xml:space="preserve"> именуемая</w:t>
      </w:r>
      <w:r w:rsidRPr="00EB0594">
        <w:rPr>
          <w:rFonts w:ascii="Times New Roman" w:hAnsi="Times New Roman" w:cs="Times New Roman"/>
          <w:sz w:val="24"/>
          <w:szCs w:val="28"/>
        </w:rPr>
        <w:t xml:space="preserve"> в дальнейшем «Организатор», с другой стороны, заключили Договор о нижеследующем:  </w:t>
      </w:r>
    </w:p>
    <w:p w:rsidR="00586401" w:rsidRPr="00EB0594" w:rsidRDefault="00586401" w:rsidP="00586401">
      <w:pPr>
        <w:pStyle w:val="ad"/>
        <w:ind w:firstLine="709"/>
        <w:rPr>
          <w:rFonts w:ascii="Times New Roman" w:hAnsi="Times New Roman" w:cs="Times New Roman"/>
          <w:b/>
          <w:bCs/>
          <w:sz w:val="24"/>
          <w:szCs w:val="28"/>
        </w:rPr>
      </w:pPr>
    </w:p>
    <w:p w:rsidR="00586401" w:rsidRPr="00EB0594" w:rsidRDefault="00586401" w:rsidP="00586401">
      <w:pPr>
        <w:pStyle w:val="ad"/>
        <w:numPr>
          <w:ilvl w:val="0"/>
          <w:numId w:val="11"/>
        </w:numPr>
        <w:ind w:left="0" w:firstLine="709"/>
        <w:jc w:val="center"/>
        <w:rPr>
          <w:rFonts w:ascii="Times New Roman" w:hAnsi="Times New Roman" w:cs="Times New Roman"/>
          <w:b/>
          <w:bCs/>
          <w:sz w:val="24"/>
          <w:szCs w:val="28"/>
        </w:rPr>
      </w:pPr>
      <w:r w:rsidRPr="00EB0594">
        <w:rPr>
          <w:rFonts w:ascii="Times New Roman" w:hAnsi="Times New Roman" w:cs="Times New Roman"/>
          <w:b/>
          <w:bCs/>
          <w:sz w:val="24"/>
          <w:szCs w:val="28"/>
        </w:rPr>
        <w:t>Предмет договора</w:t>
      </w:r>
    </w:p>
    <w:p w:rsidR="00586401" w:rsidRPr="00EB0594" w:rsidRDefault="00586401" w:rsidP="00586401">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 xml:space="preserve">1. В целях удовлетворения потребностей населения Кетовского района в пассажирских перевозках Организатор поручает, а Исполнитель, принимает на себя обязательства выполнять перевозки пассажиров, в соответствии с Приложениями   № 1,2,3 являющимися неотъемлемой частью настоящего Договора. </w:t>
      </w:r>
    </w:p>
    <w:p w:rsidR="00586401" w:rsidRPr="00EB0594" w:rsidRDefault="00586401" w:rsidP="00586401">
      <w:pPr>
        <w:spacing w:after="0" w:line="240" w:lineRule="auto"/>
        <w:ind w:firstLine="709"/>
        <w:jc w:val="both"/>
        <w:rPr>
          <w:rFonts w:ascii="Times New Roman" w:hAnsi="Times New Roman" w:cs="Times New Roman"/>
          <w:sz w:val="24"/>
          <w:szCs w:val="28"/>
        </w:rPr>
      </w:pPr>
    </w:p>
    <w:p w:rsidR="00586401" w:rsidRPr="00EB0594" w:rsidRDefault="00586401" w:rsidP="00586401">
      <w:pPr>
        <w:pStyle w:val="ad"/>
        <w:numPr>
          <w:ilvl w:val="0"/>
          <w:numId w:val="11"/>
        </w:numPr>
        <w:ind w:left="0" w:firstLine="709"/>
        <w:jc w:val="center"/>
        <w:rPr>
          <w:rFonts w:ascii="Times New Roman" w:hAnsi="Times New Roman" w:cs="Times New Roman"/>
          <w:b/>
          <w:bCs/>
          <w:sz w:val="24"/>
          <w:szCs w:val="28"/>
        </w:rPr>
      </w:pPr>
      <w:r w:rsidRPr="00EB0594">
        <w:rPr>
          <w:rFonts w:ascii="Times New Roman" w:hAnsi="Times New Roman" w:cs="Times New Roman"/>
          <w:b/>
          <w:bCs/>
          <w:sz w:val="24"/>
          <w:szCs w:val="28"/>
        </w:rPr>
        <w:t>Обязательства сторон</w:t>
      </w:r>
    </w:p>
    <w:p w:rsidR="00586401" w:rsidRPr="00EB0594" w:rsidRDefault="00586401" w:rsidP="00586401">
      <w:pPr>
        <w:pStyle w:val="ad"/>
        <w:ind w:firstLine="709"/>
        <w:rPr>
          <w:rFonts w:ascii="Times New Roman" w:hAnsi="Times New Roman" w:cs="Times New Roman"/>
          <w:b/>
          <w:sz w:val="24"/>
          <w:szCs w:val="28"/>
        </w:rPr>
      </w:pPr>
      <w:r w:rsidRPr="00EB0594">
        <w:rPr>
          <w:rFonts w:ascii="Times New Roman" w:hAnsi="Times New Roman" w:cs="Times New Roman"/>
          <w:b/>
          <w:sz w:val="24"/>
          <w:szCs w:val="28"/>
        </w:rPr>
        <w:t>2.1. Перевозчик обязуется:</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 Осуществлять обслуживание маршрутной сети с соблюдением требований нормативно-правовых актов и нормативно-технических документов, действующих в сфере пассажирского автотранспорта и безопасности перевозок пассажиров;</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xml:space="preserve">2.1.2. Выполнять перевозки самостоятельно, </w:t>
      </w:r>
      <w:r w:rsidR="008C7497">
        <w:rPr>
          <w:rFonts w:ascii="Times New Roman" w:hAnsi="Times New Roman" w:cs="Times New Roman"/>
          <w:sz w:val="24"/>
          <w:szCs w:val="28"/>
        </w:rPr>
        <w:t>без передачи</w:t>
      </w:r>
      <w:r w:rsidRPr="00EB0594">
        <w:rPr>
          <w:rFonts w:ascii="Times New Roman" w:hAnsi="Times New Roman" w:cs="Times New Roman"/>
          <w:sz w:val="24"/>
          <w:szCs w:val="28"/>
        </w:rPr>
        <w:t xml:space="preserve"> права на осуществление пассажирских перевозок на маршруте регулярного сообщения (либо на отдельных рейсах) и принятых обязательств по настоящему договору в какой-либо форме другому юридическому или физическому лицу (индивидуальному предпринимателю), в том числе путем соглашения о совместной деятельности;</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2.1.3. исполнять указания Организатора, связанные с координацией Регулярных перевозок;</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2.1.4.  соблюдать утвержденные схему (путь следования) и расписание движения по маршруту;</w:t>
      </w:r>
    </w:p>
    <w:p w:rsidR="00586401" w:rsidRPr="00EB0594" w:rsidRDefault="00586401" w:rsidP="00586401">
      <w:pPr>
        <w:spacing w:after="0" w:line="240" w:lineRule="auto"/>
        <w:ind w:firstLine="709"/>
        <w:jc w:val="both"/>
        <w:rPr>
          <w:rFonts w:ascii="Times New Roman" w:hAnsi="Times New Roman" w:cs="Times New Roman"/>
          <w:b/>
          <w:sz w:val="24"/>
          <w:szCs w:val="28"/>
        </w:rPr>
      </w:pPr>
      <w:r w:rsidRPr="00EB0594">
        <w:rPr>
          <w:rFonts w:ascii="Times New Roman" w:hAnsi="Times New Roman" w:cs="Times New Roman"/>
          <w:sz w:val="24"/>
          <w:szCs w:val="28"/>
        </w:rPr>
        <w:t xml:space="preserve">2.1.5. Неукоснительно выполнять требования Гражданского кодекса Российской федерации, Федерального закона РФ от 18.10.2007 года № 259-ФЗ «Устав автомобильного транспорта и городского наземного электрического транспорта», Федерального закона РФ от 10.12.1995г. №  196-ФЗ «О безопасности дорожного движения», Федерального закона РФ от 08.08.2001г. № 128-ФЗ «О лицензировании отдельных видов деятельности», Федерального закона РФ от 27.12.2002г. № 184–ФЗ «О техническом регулировании», постановления Правительства РФ от 14.02.2009г. № 112 «Правил перевозок пассажиров и багажа автомобильным транспортом и городским наземным электрическим транспортом», постановления главы администрации Кетовского района от 01.07.2011 г. № 1342 « Об </w:t>
      </w:r>
      <w:r w:rsidRPr="00EB0594">
        <w:rPr>
          <w:rFonts w:ascii="Times New Roman" w:hAnsi="Times New Roman" w:cs="Times New Roman"/>
          <w:sz w:val="24"/>
          <w:szCs w:val="28"/>
        </w:rPr>
        <w:lastRenderedPageBreak/>
        <w:t>организации транспортного обслуживания населения автомобильным транспортом (пригородное сообщение) в пределах территории муниципальных образований Кетовского района и города Кургана Курганской области» и иных нормативно-правовых документов по организации перевозок пассажиров автотранспортом общего пользования на регулярных автобусных маршрутах,а так же требования Организатора в рамках настоящего Договора</w:t>
      </w:r>
      <w:r w:rsidRPr="00EB0594">
        <w:rPr>
          <w:rFonts w:ascii="Times New Roman" w:hAnsi="Times New Roman" w:cs="Times New Roman"/>
          <w:b/>
          <w:sz w:val="24"/>
          <w:szCs w:val="28"/>
        </w:rPr>
        <w:t>.</w:t>
      </w:r>
    </w:p>
    <w:p w:rsidR="00586401" w:rsidRPr="00EB0594" w:rsidRDefault="00586401" w:rsidP="00586401">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Выполнять согласованное с Организатором расписание движения транспортных средств на маршруте</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xml:space="preserve"> 2.1.6. Использовать для работы на маршруте транспортные средства:</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принадлежащие Исполнителю на праве собственности или другом хозяйственном ведении, предназначенные для перевозки пассажиров (в соответствии с характеристиками завода-изготовителя);</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имеющие сертификат «Одобрение типа транспортного средства», зарегистрированные в органах ГИБДД, технически исправные, прошедшие в установленном порядке технический осмотр;</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имеющие надлежащий внешний вид, комплектацию и состояние салона, отвечающие санитарным нормам;</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2.1.7. Соблюдать нормативные требования к условиям обслуживания при пребывании пассажиров в автотранспортном средстве (в соответствии с ГОСТ Р 51825-2001);</w:t>
      </w:r>
    </w:p>
    <w:p w:rsidR="00586401" w:rsidRPr="00EB0594" w:rsidRDefault="00586401" w:rsidP="00586401">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2.1.8. В случае возникновения чрезвычайных происшествий и ситуаций, не позволяющих выполнять запланированные перевозки, немедленно сообщать об этом Организатору по телефону (35231) 2-35-40 или (35231) 2-35-41</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2.1.9. Обеспечить передачу данных системы ГЛОНАСС или  ГЛОНАСС/</w:t>
      </w:r>
      <w:r w:rsidRPr="00EB0594">
        <w:rPr>
          <w:rFonts w:ascii="Times New Roman" w:hAnsi="Times New Roman" w:cs="Times New Roman"/>
          <w:sz w:val="24"/>
          <w:szCs w:val="28"/>
          <w:lang w:val="en-US"/>
        </w:rPr>
        <w:t>GPS</w:t>
      </w:r>
      <w:r w:rsidRPr="00EB0594">
        <w:rPr>
          <w:rFonts w:ascii="Times New Roman" w:hAnsi="Times New Roman" w:cs="Times New Roman"/>
          <w:sz w:val="24"/>
          <w:szCs w:val="28"/>
        </w:rPr>
        <w:t xml:space="preserve"> с использованием глобальной сети «Интернет» (в режиме онлайн) Организатору транспортного обслуживания населения Кетовского района через ЦДС, расположенного на территории Курганской области.</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2.1.10. Проводить регулярные обследования пассажиропотоков на обслуживаемых маршрутах. Предоставлять Организатору документацию для согласования по изменению маршрута, типа подвижного состава, его количества и расписания движения.</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2.1.11. Ежемесячно срок до 5 числа представлять Организатору информацию, связанную с выполнением обязательств по настоящему Договору, в том числе:</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о количестве перевезенных пассажиров;</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о количестве и причинах невыполненных рейсов на маршрутах;</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о поступивших жалобах и заявлениях по качеству обслуживания населения;</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xml:space="preserve">- о количестве случаев нарушения расписания и ДТП. </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2.1.12. Беспрепятственно допускать к проверке соблюдения Исполнителем условий настоящего договора уполномоченных сотрудников Администрации Кетовского района и г.Кургана.</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2.1.13. В течение 10 дней рассматривать обращения Организатора и информировать о принятых мерах в письменном виде.</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2.1.14. В случае возникновения чрезвычайных и непредвиденных ситуаций выполнять оперативные распоряжения и указания Организатора в соответствии  с законодательством РФ.</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2.1.15. Обеспечить обязательное страхование гражданско-правовой ответственности владельца транспортного средства за нанесение вреда жизни и здоровью третьих лиц.</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2.1.16. Привлекать и оформлять для работы на маршруте водителей в соответствии с действующим законодательством и соответствующей квалификацией.</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2.1.17. В случае наступления ДТП с тяжелыми последствиями, чрезвычайных происшествий, не позволяющие выполнять  договорные обязательства  информировать Организатора незамедлительно, в течении 20 минут с момента происшествия.</w:t>
      </w:r>
    </w:p>
    <w:p w:rsidR="00586401" w:rsidRPr="00EB0594" w:rsidRDefault="00586401" w:rsidP="00586401">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lastRenderedPageBreak/>
        <w:t>2.1.18. В случае необходимости пользования автовокзалами и автостанциями, другими объектами областной транспортной инфраструктуры заключить договор с их владельцами.</w:t>
      </w:r>
    </w:p>
    <w:p w:rsidR="00586401" w:rsidRPr="00EB0594" w:rsidRDefault="00586401" w:rsidP="00586401">
      <w:pPr>
        <w:pStyle w:val="ad"/>
        <w:tabs>
          <w:tab w:val="left" w:pos="2977"/>
        </w:tabs>
        <w:ind w:firstLine="709"/>
        <w:rPr>
          <w:rFonts w:ascii="Times New Roman" w:hAnsi="Times New Roman" w:cs="Times New Roman"/>
          <w:sz w:val="24"/>
          <w:szCs w:val="28"/>
        </w:rPr>
      </w:pPr>
      <w:r w:rsidRPr="00EB0594">
        <w:rPr>
          <w:rFonts w:ascii="Times New Roman" w:hAnsi="Times New Roman" w:cs="Times New Roman"/>
          <w:sz w:val="24"/>
          <w:szCs w:val="28"/>
        </w:rPr>
        <w:t>2.1.19. Взимать плату за перевозки, не выше предельного (максимального) утвержденного тарифа.</w:t>
      </w:r>
    </w:p>
    <w:p w:rsidR="00586401" w:rsidRPr="00EB0594" w:rsidRDefault="00586401" w:rsidP="00586401">
      <w:pPr>
        <w:pStyle w:val="ad"/>
        <w:ind w:firstLine="709"/>
        <w:rPr>
          <w:rFonts w:ascii="Times New Roman" w:hAnsi="Times New Roman" w:cs="Times New Roman"/>
          <w:b/>
          <w:sz w:val="24"/>
          <w:szCs w:val="28"/>
        </w:rPr>
      </w:pPr>
      <w:r w:rsidRPr="00EB0594">
        <w:rPr>
          <w:rFonts w:ascii="Times New Roman" w:hAnsi="Times New Roman" w:cs="Times New Roman"/>
          <w:b/>
          <w:sz w:val="24"/>
          <w:szCs w:val="28"/>
        </w:rPr>
        <w:t>2.2. Организатор обязуется:</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2.2.1. Вносить оперативные изменения в маршрутную сеть в случае изменений дорожно-транспортной ситуации на трассе маршрута.</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2.2.2. По обращению Исполнителя оказывать практическую, методическую помощь в вопросах организации пассажирских перевозок.</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2.2.3. Рассматривать в установленном законодательством порядке предложения Перевозчика по изменению условий работы на маршруте, обеспечивающие улучшение качества обслуживания пассажиров, а также предложения по изменению маршрута.</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 xml:space="preserve">2.2.4. Содействовать доступу Перевозчика к объектам городской транспортной инфраструктуры на маршруте (согласовывать с органами местного самоуправления муниципального образования города Кургана Курганской области маршруты регулярных перевозок, проходящих по территории муниципального образования города Кургана Курганской области); </w:t>
      </w:r>
    </w:p>
    <w:p w:rsidR="00586401" w:rsidRPr="00EB0594" w:rsidRDefault="00586401" w:rsidP="00586401">
      <w:pPr>
        <w:pStyle w:val="ad"/>
        <w:ind w:firstLine="709"/>
        <w:rPr>
          <w:rFonts w:ascii="Times New Roman" w:hAnsi="Times New Roman" w:cs="Times New Roman"/>
          <w:sz w:val="24"/>
          <w:szCs w:val="28"/>
        </w:rPr>
      </w:pPr>
      <w:r w:rsidRPr="00EB0594">
        <w:rPr>
          <w:rFonts w:ascii="Times New Roman" w:hAnsi="Times New Roman" w:cs="Times New Roman"/>
          <w:sz w:val="24"/>
          <w:szCs w:val="28"/>
        </w:rPr>
        <w:t>2.2.6. По предложению Перевозчика согласовывать обоснованные изменения расписания на перевозку пассажиров и багажа.</w:t>
      </w:r>
    </w:p>
    <w:p w:rsidR="00586401" w:rsidRPr="00EB0594" w:rsidRDefault="00586401" w:rsidP="00586401">
      <w:pPr>
        <w:pStyle w:val="ad"/>
        <w:ind w:firstLine="709"/>
        <w:rPr>
          <w:rFonts w:ascii="Times New Roman" w:hAnsi="Times New Roman" w:cs="Times New Roman"/>
          <w:sz w:val="24"/>
          <w:szCs w:val="28"/>
        </w:rPr>
      </w:pPr>
    </w:p>
    <w:p w:rsidR="00586401" w:rsidRPr="00EB0594" w:rsidRDefault="00586401" w:rsidP="00586401">
      <w:pPr>
        <w:pStyle w:val="ad"/>
        <w:ind w:firstLine="709"/>
        <w:rPr>
          <w:rFonts w:ascii="Times New Roman" w:hAnsi="Times New Roman" w:cs="Times New Roman"/>
          <w:sz w:val="24"/>
          <w:szCs w:val="28"/>
        </w:rPr>
      </w:pPr>
    </w:p>
    <w:p w:rsidR="00586401" w:rsidRPr="00EB0594" w:rsidRDefault="00586401" w:rsidP="00586401">
      <w:pPr>
        <w:pStyle w:val="ad"/>
        <w:numPr>
          <w:ilvl w:val="0"/>
          <w:numId w:val="11"/>
        </w:numPr>
        <w:ind w:left="0" w:firstLine="709"/>
        <w:jc w:val="center"/>
        <w:rPr>
          <w:rFonts w:ascii="Times New Roman" w:hAnsi="Times New Roman" w:cs="Times New Roman"/>
          <w:b/>
          <w:bCs/>
          <w:sz w:val="24"/>
          <w:szCs w:val="28"/>
        </w:rPr>
      </w:pPr>
      <w:r w:rsidRPr="00EB0594">
        <w:rPr>
          <w:rFonts w:ascii="Times New Roman" w:hAnsi="Times New Roman" w:cs="Times New Roman"/>
          <w:b/>
          <w:bCs/>
          <w:sz w:val="24"/>
          <w:szCs w:val="28"/>
        </w:rPr>
        <w:t>Права сторон</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
          <w:sz w:val="24"/>
          <w:szCs w:val="28"/>
        </w:rPr>
      </w:pPr>
      <w:r w:rsidRPr="00EB0594">
        <w:rPr>
          <w:rFonts w:ascii="Times New Roman" w:hAnsi="Times New Roman" w:cs="Times New Roman"/>
          <w:b/>
          <w:sz w:val="24"/>
          <w:szCs w:val="28"/>
        </w:rPr>
        <w:t>3.1. Перевозчик имеет право:</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3.1.1. Вносить оперативные изменения в график и маршрут движения при возникновении нештатных ситуаций на маршруте с незамедлительным уведомлением Организатора, в срок не более 1 часа с момента возникновения нештатной ситуации.</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3.1.2. Представлять в письменном виде на согласование  Организатору  предложения по изменению типа подвижного состава, его количества и расписания движения.</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
          <w:sz w:val="24"/>
          <w:szCs w:val="28"/>
        </w:rPr>
      </w:pPr>
      <w:r w:rsidRPr="00EB0594">
        <w:rPr>
          <w:rFonts w:ascii="Times New Roman" w:hAnsi="Times New Roman" w:cs="Times New Roman"/>
          <w:b/>
          <w:sz w:val="24"/>
          <w:szCs w:val="28"/>
        </w:rPr>
        <w:t>3.2. Организатор имеет право:</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3.2.1. Координировать деятельность Перевозчика в соответствии с действующим законодательством РФ.</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3.2.2. Фиксировать нарушения, выявленные в ходе мероприятий по контролю, за которые не предусмотрена административная ответственность.</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3.2.3. Организовывать разовые дополнительные рейсы по маршрутам регулярного сообщения, введение которых вызвано временным увеличением потребности населения в перевозках (рост спроса на услуги по перевозке пассажиров в праздничные и выходные дни, в период сезонного роста пассажиропотока, иные обстоятельства носящие временный характер) специально уполномоченным органом в области организации транспортного обслуживания населения.</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3.2.4. Осуществлять контроль за выполнением Перевозчиком условий настоящего Договора.</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3.2.5. При внесении изменений в маршрутную сеть, графики и расписания маршрутов Организатор вправе требовать от Перевозчика обеспечения перевозок в объемах, соответствующих пассажиропотокам.</w:t>
      </w:r>
    </w:p>
    <w:p w:rsidR="00586401" w:rsidRPr="00EB0594" w:rsidRDefault="00586401" w:rsidP="00586401">
      <w:pPr>
        <w:pStyle w:val="12"/>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jc w:val="both"/>
        <w:rPr>
          <w:szCs w:val="28"/>
        </w:rPr>
      </w:pPr>
      <w:r w:rsidRPr="00EB0594">
        <w:rPr>
          <w:szCs w:val="28"/>
        </w:rPr>
        <w:t xml:space="preserve">3.2.6. Вносить предложения в лицензирующий орган о приостановлении действия лицензии Перевозчика в случае выявления неоднократных нарушений условий лицензирования. </w:t>
      </w:r>
    </w:p>
    <w:p w:rsidR="00586401" w:rsidRDefault="00586401" w:rsidP="00586401">
      <w:pPr>
        <w:pStyle w:val="12"/>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jc w:val="both"/>
        <w:rPr>
          <w:szCs w:val="28"/>
        </w:rPr>
      </w:pPr>
    </w:p>
    <w:p w:rsidR="00B11F66" w:rsidRPr="00EB0594" w:rsidRDefault="00B11F66" w:rsidP="00586401">
      <w:pPr>
        <w:pStyle w:val="12"/>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jc w:val="both"/>
        <w:rPr>
          <w:szCs w:val="28"/>
        </w:rPr>
      </w:pPr>
    </w:p>
    <w:p w:rsidR="00EB0594" w:rsidRPr="00EB0594" w:rsidRDefault="00EB0594" w:rsidP="00586401">
      <w:pPr>
        <w:pStyle w:val="12"/>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jc w:val="both"/>
        <w:rPr>
          <w:szCs w:val="28"/>
        </w:rPr>
      </w:pPr>
    </w:p>
    <w:p w:rsidR="00586401" w:rsidRPr="00EB0594" w:rsidRDefault="00586401" w:rsidP="00586401">
      <w:pPr>
        <w:pStyle w:val="ad"/>
        <w:numPr>
          <w:ilvl w:val="0"/>
          <w:numId w:val="11"/>
        </w:numPr>
        <w:ind w:left="0" w:firstLine="709"/>
        <w:jc w:val="center"/>
        <w:rPr>
          <w:rFonts w:ascii="Times New Roman" w:hAnsi="Times New Roman" w:cs="Times New Roman"/>
          <w:b/>
          <w:bCs/>
          <w:sz w:val="24"/>
          <w:szCs w:val="28"/>
          <w:lang w:val="en-US"/>
        </w:rPr>
      </w:pPr>
      <w:r w:rsidRPr="00EB0594">
        <w:rPr>
          <w:rFonts w:ascii="Times New Roman" w:hAnsi="Times New Roman" w:cs="Times New Roman"/>
          <w:b/>
          <w:bCs/>
          <w:sz w:val="24"/>
          <w:szCs w:val="28"/>
        </w:rPr>
        <w:lastRenderedPageBreak/>
        <w:t>Порядок расторжения Договора</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Cs/>
          <w:sz w:val="24"/>
          <w:szCs w:val="28"/>
        </w:rPr>
      </w:pPr>
      <w:r w:rsidRPr="00EB0594">
        <w:rPr>
          <w:rFonts w:ascii="Times New Roman" w:hAnsi="Times New Roman" w:cs="Times New Roman"/>
          <w:bCs/>
          <w:sz w:val="24"/>
          <w:szCs w:val="28"/>
        </w:rPr>
        <w:t>4.1. Досрочное расторжение настоящего договора возможно по инициативе Исполнителя или Организатора перевозок в случае, предусмотренном законодательством и настоящим договором.</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Cs/>
          <w:sz w:val="24"/>
          <w:szCs w:val="28"/>
        </w:rPr>
      </w:pPr>
      <w:r w:rsidRPr="00EB0594">
        <w:rPr>
          <w:rFonts w:ascii="Times New Roman" w:hAnsi="Times New Roman" w:cs="Times New Roman"/>
          <w:bCs/>
          <w:sz w:val="24"/>
          <w:szCs w:val="28"/>
        </w:rPr>
        <w:t>4.2. Досрочное расторжение настоящего договора по инициативе Исполнителя, в том числе односторонний отказ Исполнителя от выполнения договора, осуществляется только  после предварительного письменного уведомления (не менее чем за один месяц) Организатора перевозок.</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4.3. Организатор вправе расторгнуть настоящий Договор в одностороннем порядке в случаях:</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 xml:space="preserve">а) нарушений Исполнителем условий настоящего Договора и не принятие мер по их устранению в срок, указанный Организатором. </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б) приостановления или аннулирования действия лицензии Исполнителя;</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в) систематических нарушений (в течение года 3 и более раз) Исполнителем требованием нормативных правовых актов, технических документов в сфере безопасности дорожного движения, правил дорожного движения при эксплуатации маршрута;</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г) невыполнение взятых на себя обязательств по поставке и выходу на линию подвижного состава для обслуживания маршрутов по настоящему договору;</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д) несоблюдение предельного (максимального) утвержденного тарифа на перевозку пассажиров;</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е) самовольное увеличение (уменьшение) графиков (рейсов) движения;</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ж) непредставление в установленный срок отчетности, предусмотренной условиями настоящего договора.</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 xml:space="preserve">4.4. О досрочном расторжении настоящего договора Организатор перевозок направляет письменное уведомление Исполнителю по адресу указанному в п.7 настоящего договора, не менее чем за десять календарных дней до даты расторжения договора. </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 xml:space="preserve">Договор считается расторгнутым с даты указанной в уведомлении. </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Cs/>
          <w:sz w:val="24"/>
          <w:szCs w:val="28"/>
        </w:rPr>
      </w:pPr>
      <w:r w:rsidRPr="00EB0594">
        <w:rPr>
          <w:rFonts w:ascii="Times New Roman" w:hAnsi="Times New Roman" w:cs="Times New Roman"/>
          <w:b/>
          <w:bCs/>
          <w:sz w:val="24"/>
          <w:szCs w:val="28"/>
        </w:rPr>
        <w:t>5. Ответственность сторон</w:t>
      </w:r>
    </w:p>
    <w:p w:rsidR="00586401" w:rsidRPr="00EB0594" w:rsidRDefault="00586401" w:rsidP="00586401">
      <w:pPr>
        <w:pStyle w:val="ae"/>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before="0"/>
        <w:ind w:firstLine="709"/>
        <w:rPr>
          <w:rFonts w:ascii="Times New Roman" w:hAnsi="Times New Roman"/>
          <w:sz w:val="24"/>
          <w:szCs w:val="28"/>
        </w:rPr>
      </w:pPr>
      <w:r w:rsidRPr="00EB0594">
        <w:rPr>
          <w:rFonts w:ascii="Times New Roman" w:hAnsi="Times New Roman"/>
          <w:sz w:val="24"/>
          <w:szCs w:val="28"/>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Свидетельство, выданное компетентным органом, является достаточным подтверждением наличия и продолжительности действия непреодолимой силы.</w:t>
      </w:r>
    </w:p>
    <w:p w:rsidR="00586401" w:rsidRPr="00EB0594" w:rsidRDefault="00586401" w:rsidP="00586401">
      <w:pPr>
        <w:pStyle w:val="af"/>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line="240" w:lineRule="auto"/>
        <w:ind w:firstLine="709"/>
        <w:rPr>
          <w:rFonts w:ascii="Times New Roman" w:hAnsi="Times New Roman" w:cs="Times New Roman"/>
          <w:color w:val="auto"/>
          <w:sz w:val="24"/>
          <w:szCs w:val="28"/>
        </w:rPr>
      </w:pPr>
      <w:r w:rsidRPr="00EB0594">
        <w:rPr>
          <w:rFonts w:ascii="Times New Roman" w:hAnsi="Times New Roman" w:cs="Times New Roman"/>
          <w:bCs/>
          <w:color w:val="auto"/>
          <w:sz w:val="24"/>
          <w:szCs w:val="28"/>
        </w:rPr>
        <w:t xml:space="preserve">5.2. </w:t>
      </w:r>
      <w:r w:rsidRPr="00EB0594">
        <w:rPr>
          <w:rFonts w:ascii="Times New Roman" w:hAnsi="Times New Roman" w:cs="Times New Roman"/>
          <w:color w:val="auto"/>
          <w:sz w:val="24"/>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с момента, когда ей стало известно о наступлении таких обстоятельств, уведомить другую Сторону о таких обстоятельствах и их влиянии на исполнение обязательств по настоящему Договору.</w:t>
      </w:r>
    </w:p>
    <w:p w:rsidR="00586401" w:rsidRPr="00EB0594" w:rsidRDefault="00586401" w:rsidP="00586401">
      <w:pPr>
        <w:pStyle w:val="af"/>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line="240" w:lineRule="auto"/>
        <w:ind w:firstLine="709"/>
        <w:rPr>
          <w:rFonts w:ascii="Times New Roman" w:hAnsi="Times New Roman" w:cs="Times New Roman"/>
          <w:color w:val="auto"/>
          <w:sz w:val="24"/>
          <w:szCs w:val="28"/>
        </w:rPr>
      </w:pPr>
      <w:r w:rsidRPr="00EB0594">
        <w:rPr>
          <w:rFonts w:ascii="Times New Roman" w:hAnsi="Times New Roman" w:cs="Times New Roman"/>
          <w:color w:val="auto"/>
          <w:sz w:val="24"/>
          <w:szCs w:val="28"/>
        </w:rPr>
        <w:t>5.3.  Если обстоятельства непреодолимой силы действуют на протяжении трех последовательных месяцев, настоящий Договор, может быть расторгнут любой стороной путем направления письменного уведомления другой стороне.</w:t>
      </w:r>
    </w:p>
    <w:p w:rsidR="00586401" w:rsidRPr="00EB0594" w:rsidRDefault="00586401" w:rsidP="00586401">
      <w:pPr>
        <w:pStyle w:val="ab"/>
        <w:tabs>
          <w:tab w:val="clear" w:pos="360"/>
          <w:tab w:val="left" w:pos="9355"/>
        </w:tabs>
        <w:suppressAutoHyphens/>
        <w:ind w:left="0" w:firstLine="709"/>
        <w:jc w:val="both"/>
        <w:rPr>
          <w:rFonts w:ascii="Times New Roman" w:hAnsi="Times New Roman" w:cs="Times New Roman"/>
          <w:sz w:val="24"/>
          <w:szCs w:val="28"/>
        </w:rPr>
      </w:pPr>
      <w:r w:rsidRPr="00EB0594">
        <w:rPr>
          <w:rFonts w:ascii="Times New Roman" w:hAnsi="Times New Roman" w:cs="Times New Roman"/>
          <w:sz w:val="24"/>
          <w:szCs w:val="28"/>
        </w:rPr>
        <w:t>5.4. Перевозчик обязуется нести все виды юридической ответственности, возложенные на него  в соответствии с  действующим законодательством РФ, за эксплуатацию транспортных средств как источника повышенной опасности.</w:t>
      </w:r>
      <w:r w:rsidRPr="00EB0594">
        <w:rPr>
          <w:rFonts w:ascii="Times New Roman" w:hAnsi="Times New Roman" w:cs="Times New Roman"/>
          <w:sz w:val="24"/>
          <w:szCs w:val="28"/>
        </w:rPr>
        <w:tab/>
      </w:r>
    </w:p>
    <w:p w:rsidR="00586401" w:rsidRPr="00EB0594" w:rsidRDefault="00586401" w:rsidP="00586401">
      <w:pPr>
        <w:pStyle w:val="ab"/>
        <w:tabs>
          <w:tab w:val="clear" w:pos="360"/>
          <w:tab w:val="left" w:pos="9355"/>
        </w:tabs>
        <w:suppressAutoHyphens/>
        <w:ind w:left="0" w:firstLine="709"/>
        <w:jc w:val="both"/>
        <w:rPr>
          <w:rFonts w:ascii="Times New Roman" w:hAnsi="Times New Roman" w:cs="Times New Roman"/>
          <w:sz w:val="24"/>
          <w:szCs w:val="28"/>
        </w:rPr>
      </w:pPr>
      <w:r w:rsidRPr="00EB0594">
        <w:rPr>
          <w:rFonts w:ascii="Times New Roman" w:hAnsi="Times New Roman" w:cs="Times New Roman"/>
          <w:sz w:val="24"/>
          <w:szCs w:val="28"/>
        </w:rPr>
        <w:t xml:space="preserve">5.5. Перевозчик несет имущественную и иную, установленную законодательством ответственность  за ущерб, причиненный третьим лицам в результате дорожно-транспортных происшествий, произошедших вследствие нарушения Перевозчиком обязательств по настоящему Договору и требований нормативных правовых документов в сфере пассажирских перевозок и безопасности дорожного движения, а также совершения </w:t>
      </w:r>
      <w:r w:rsidRPr="00EB0594">
        <w:rPr>
          <w:rFonts w:ascii="Times New Roman" w:hAnsi="Times New Roman" w:cs="Times New Roman"/>
          <w:sz w:val="24"/>
          <w:szCs w:val="28"/>
        </w:rPr>
        <w:lastRenderedPageBreak/>
        <w:t>иных виновных действий или бездействия Перевозчика.</w:t>
      </w:r>
    </w:p>
    <w:p w:rsidR="00586401" w:rsidRPr="00EB0594" w:rsidRDefault="00586401" w:rsidP="00586401">
      <w:pPr>
        <w:pStyle w:val="ab"/>
        <w:tabs>
          <w:tab w:val="clear" w:pos="360"/>
          <w:tab w:val="left" w:pos="9355"/>
        </w:tabs>
        <w:suppressAutoHyphens/>
        <w:ind w:left="0" w:firstLine="709"/>
        <w:jc w:val="both"/>
        <w:rPr>
          <w:rFonts w:ascii="Times New Roman" w:hAnsi="Times New Roman" w:cs="Times New Roman"/>
          <w:sz w:val="24"/>
          <w:szCs w:val="28"/>
        </w:rPr>
      </w:pPr>
      <w:r w:rsidRPr="00EB0594">
        <w:rPr>
          <w:rFonts w:ascii="Times New Roman" w:hAnsi="Times New Roman" w:cs="Times New Roman"/>
          <w:sz w:val="24"/>
          <w:szCs w:val="28"/>
        </w:rPr>
        <w:t>Последствия ДТП, произошедших из-за нарушения  Перевозчиком  своих обязательств по настоящему Договору и требований нормативных правовых документов в сфере пассажирских перевозок и безопасности дорожного движения, а также, совершения иных виновных действий или бездействия  Исполнителя, ликвидируются за счет собственных средств Перевозчика.</w:t>
      </w:r>
    </w:p>
    <w:p w:rsidR="00586401" w:rsidRPr="00EB0594" w:rsidRDefault="00586401" w:rsidP="00586401">
      <w:pPr>
        <w:pStyle w:val="ab"/>
        <w:tabs>
          <w:tab w:val="clear" w:pos="360"/>
          <w:tab w:val="left" w:pos="9355"/>
        </w:tabs>
        <w:suppressAutoHyphens/>
        <w:ind w:left="0" w:firstLine="709"/>
        <w:jc w:val="both"/>
        <w:rPr>
          <w:rFonts w:ascii="Times New Roman" w:hAnsi="Times New Roman" w:cs="Times New Roman"/>
          <w:sz w:val="24"/>
          <w:szCs w:val="28"/>
        </w:rPr>
      </w:pPr>
      <w:r w:rsidRPr="00EB0594">
        <w:rPr>
          <w:rFonts w:ascii="Times New Roman" w:hAnsi="Times New Roman" w:cs="Times New Roman"/>
          <w:sz w:val="24"/>
          <w:szCs w:val="28"/>
        </w:rPr>
        <w:t>5.6.  Все разрешения и лицензии, необходимые по законодательству Российской Федерации для заключения  Исполнителем  настоящего Договора и соблюдения им его условий и положений, должны быть получены и, в дальнейшем должны продлеваться по мере необходимости и в соответствии с требованиями действующего законодательств РФ.</w:t>
      </w:r>
    </w:p>
    <w:p w:rsidR="00586401" w:rsidRPr="00EB0594" w:rsidRDefault="00586401" w:rsidP="00586401">
      <w:pPr>
        <w:pStyle w:val="ab"/>
        <w:tabs>
          <w:tab w:val="clear" w:pos="360"/>
          <w:tab w:val="left" w:pos="9355"/>
        </w:tabs>
        <w:suppressAutoHyphens/>
        <w:ind w:left="0" w:firstLine="709"/>
        <w:jc w:val="center"/>
        <w:rPr>
          <w:rFonts w:ascii="Times New Roman" w:hAnsi="Times New Roman" w:cs="Times New Roman"/>
          <w:b/>
          <w:sz w:val="24"/>
          <w:szCs w:val="28"/>
        </w:rPr>
      </w:pP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
          <w:bCs/>
          <w:sz w:val="24"/>
          <w:szCs w:val="28"/>
        </w:rPr>
      </w:pPr>
      <w:r w:rsidRPr="00EB0594">
        <w:rPr>
          <w:rFonts w:ascii="Times New Roman" w:hAnsi="Times New Roman" w:cs="Times New Roman"/>
          <w:b/>
          <w:bCs/>
          <w:sz w:val="24"/>
          <w:szCs w:val="28"/>
        </w:rPr>
        <w:t>6. Заключительные положения и сроки действия Договора</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6.1. Настоящий Договор вступает в силу с «      »__________20__ года и действует по«      »__________20__ года.</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6.2. Все споры по настоящему Договору подлежат разрешению в соответствии с действующим законодательством с соблюдением досудебного порядка урегулирования споров.</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sz w:val="24"/>
          <w:szCs w:val="28"/>
        </w:rPr>
        <w:t>6.3. Настоящий Договор составлен и подписан в двух экземплярах, имеющих  одинаковую юридическую силу, по одному для каждой стороны.</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
          <w:bCs/>
          <w:sz w:val="24"/>
          <w:szCs w:val="28"/>
        </w:rPr>
      </w:pP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
          <w:bCs/>
          <w:sz w:val="24"/>
          <w:szCs w:val="28"/>
        </w:rPr>
      </w:pPr>
      <w:r w:rsidRPr="00EB0594">
        <w:rPr>
          <w:rFonts w:ascii="Times New Roman" w:hAnsi="Times New Roman" w:cs="Times New Roman"/>
          <w:b/>
          <w:bCs/>
          <w:sz w:val="24"/>
          <w:szCs w:val="28"/>
        </w:rPr>
        <w:t>7. Юридические адреса, реквизиты и подписи сторон:</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
          <w:bCs/>
          <w:sz w:val="24"/>
          <w:szCs w:val="28"/>
        </w:rPr>
      </w:pP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
          <w:bCs/>
          <w:sz w:val="24"/>
          <w:szCs w:val="28"/>
        </w:rPr>
      </w:pPr>
      <w:r w:rsidRPr="00EB0594">
        <w:rPr>
          <w:rFonts w:ascii="Times New Roman" w:hAnsi="Times New Roman" w:cs="Times New Roman"/>
          <w:b/>
          <w:bCs/>
          <w:sz w:val="24"/>
          <w:szCs w:val="28"/>
        </w:rPr>
        <w:t>7.1. Организатор – Администрация Кетовского района Курганской области:</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sz w:val="24"/>
          <w:szCs w:val="28"/>
        </w:rPr>
      </w:pPr>
      <w:r w:rsidRPr="00EB0594">
        <w:rPr>
          <w:rFonts w:ascii="Times New Roman" w:hAnsi="Times New Roman" w:cs="Times New Roman"/>
          <w:b/>
          <w:bCs/>
          <w:sz w:val="24"/>
          <w:szCs w:val="28"/>
        </w:rPr>
        <w:t xml:space="preserve">7.2. Исполнитель - </w:t>
      </w:r>
      <w:r w:rsidRPr="00EB0594">
        <w:rPr>
          <w:rFonts w:ascii="Times New Roman" w:hAnsi="Times New Roman" w:cs="Times New Roman"/>
          <w:sz w:val="24"/>
          <w:szCs w:val="28"/>
        </w:rPr>
        <w:t>_________________________________________</w:t>
      </w:r>
    </w:p>
    <w:p w:rsidR="00586401" w:rsidRPr="00EB0594" w:rsidRDefault="00586401" w:rsidP="00586401">
      <w:pPr>
        <w:pStyle w:val="ad"/>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rPr>
          <w:rFonts w:ascii="Times New Roman" w:hAnsi="Times New Roman" w:cs="Times New Roman"/>
          <w:b/>
          <w:bCs/>
          <w:sz w:val="24"/>
          <w:szCs w:val="28"/>
        </w:rPr>
      </w:pPr>
    </w:p>
    <w:p w:rsidR="00586401" w:rsidRPr="00EB0594" w:rsidRDefault="00586401" w:rsidP="00586401">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8"/>
        </w:rPr>
      </w:pPr>
      <w:r w:rsidRPr="00EB0594">
        <w:rPr>
          <w:rFonts w:ascii="Times New Roman" w:hAnsi="Times New Roman" w:cs="Times New Roman"/>
          <w:b/>
          <w:sz w:val="24"/>
          <w:szCs w:val="28"/>
        </w:rPr>
        <w:t>От Организатора</w:t>
      </w:r>
      <w:r w:rsidRPr="00EB0594">
        <w:rPr>
          <w:rFonts w:ascii="Times New Roman" w:hAnsi="Times New Roman" w:cs="Times New Roman"/>
          <w:b/>
          <w:sz w:val="24"/>
          <w:szCs w:val="28"/>
        </w:rPr>
        <w:tab/>
      </w:r>
      <w:r w:rsidRPr="00EB0594">
        <w:rPr>
          <w:rFonts w:ascii="Times New Roman" w:hAnsi="Times New Roman" w:cs="Times New Roman"/>
          <w:b/>
          <w:sz w:val="24"/>
          <w:szCs w:val="28"/>
        </w:rPr>
        <w:tab/>
      </w:r>
      <w:r w:rsidRPr="00EB0594">
        <w:rPr>
          <w:rFonts w:ascii="Times New Roman" w:hAnsi="Times New Roman" w:cs="Times New Roman"/>
          <w:b/>
          <w:sz w:val="24"/>
          <w:szCs w:val="28"/>
        </w:rPr>
        <w:tab/>
      </w:r>
      <w:r w:rsidRPr="00EB0594">
        <w:rPr>
          <w:rFonts w:ascii="Times New Roman" w:hAnsi="Times New Roman" w:cs="Times New Roman"/>
          <w:b/>
          <w:sz w:val="24"/>
          <w:szCs w:val="28"/>
        </w:rPr>
        <w:tab/>
        <w:t>От Исполнителя</w:t>
      </w:r>
    </w:p>
    <w:p w:rsidR="00586401" w:rsidRPr="00EB0594" w:rsidRDefault="00586401" w:rsidP="00586401">
      <w:pPr>
        <w:spacing w:after="0" w:line="240" w:lineRule="auto"/>
        <w:ind w:firstLine="709"/>
        <w:jc w:val="both"/>
        <w:rPr>
          <w:rFonts w:ascii="Times New Roman" w:hAnsi="Times New Roman" w:cs="Times New Roman"/>
          <w:sz w:val="24"/>
          <w:szCs w:val="28"/>
        </w:rPr>
      </w:pPr>
    </w:p>
    <w:p w:rsidR="00586401" w:rsidRPr="00EB0594" w:rsidRDefault="00586401" w:rsidP="00586401">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 xml:space="preserve">Индекс: 641310, Курганская область, </w:t>
      </w:r>
    </w:p>
    <w:p w:rsidR="00586401" w:rsidRPr="00EB0594" w:rsidRDefault="00586401" w:rsidP="00586401">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 xml:space="preserve">Кетовский район, село Кетово,            </w:t>
      </w:r>
    </w:p>
    <w:p w:rsidR="00586401" w:rsidRPr="00EB0594" w:rsidRDefault="00586401" w:rsidP="00586401">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 xml:space="preserve">ул. Космонавтов 39                               </w:t>
      </w:r>
    </w:p>
    <w:p w:rsidR="00586401" w:rsidRPr="00EB0594" w:rsidRDefault="00586401" w:rsidP="00586401">
      <w:pPr>
        <w:spacing w:after="0" w:line="240" w:lineRule="auto"/>
        <w:ind w:firstLine="709"/>
        <w:jc w:val="both"/>
        <w:rPr>
          <w:rFonts w:ascii="Times New Roman" w:hAnsi="Times New Roman" w:cs="Times New Roman"/>
          <w:bCs/>
          <w:sz w:val="24"/>
          <w:szCs w:val="28"/>
        </w:rPr>
      </w:pPr>
      <w:r w:rsidRPr="00EB0594">
        <w:rPr>
          <w:rFonts w:ascii="Times New Roman" w:hAnsi="Times New Roman" w:cs="Times New Roman"/>
          <w:bCs/>
          <w:sz w:val="24"/>
          <w:szCs w:val="28"/>
        </w:rPr>
        <w:t>Управление Федерального казначейства</w:t>
      </w:r>
    </w:p>
    <w:p w:rsidR="00586401" w:rsidRPr="00EB0594" w:rsidRDefault="00586401" w:rsidP="00586401">
      <w:pPr>
        <w:spacing w:after="0" w:line="240" w:lineRule="auto"/>
        <w:ind w:firstLine="709"/>
        <w:jc w:val="both"/>
        <w:rPr>
          <w:rFonts w:ascii="Times New Roman" w:hAnsi="Times New Roman" w:cs="Times New Roman"/>
          <w:bCs/>
          <w:sz w:val="24"/>
          <w:szCs w:val="28"/>
        </w:rPr>
      </w:pPr>
      <w:r w:rsidRPr="00EB0594">
        <w:rPr>
          <w:rFonts w:ascii="Times New Roman" w:hAnsi="Times New Roman" w:cs="Times New Roman"/>
          <w:bCs/>
          <w:sz w:val="24"/>
          <w:szCs w:val="28"/>
        </w:rPr>
        <w:t xml:space="preserve">по Курганской области                              </w:t>
      </w:r>
    </w:p>
    <w:p w:rsidR="00586401" w:rsidRPr="00EB0594" w:rsidRDefault="00586401" w:rsidP="00586401">
      <w:pPr>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bCs/>
          <w:sz w:val="24"/>
          <w:szCs w:val="28"/>
        </w:rPr>
        <w:t xml:space="preserve">(Администрация Кетовского района)      </w:t>
      </w:r>
    </w:p>
    <w:p w:rsidR="00586401" w:rsidRPr="00EB0594" w:rsidRDefault="00586401" w:rsidP="00586401">
      <w:pPr>
        <w:pStyle w:val="ad"/>
        <w:tabs>
          <w:tab w:val="left" w:pos="0"/>
        </w:tabs>
        <w:ind w:firstLine="709"/>
        <w:rPr>
          <w:rFonts w:ascii="Times New Roman" w:hAnsi="Times New Roman" w:cs="Times New Roman"/>
          <w:bCs/>
          <w:sz w:val="24"/>
          <w:szCs w:val="28"/>
        </w:rPr>
      </w:pPr>
      <w:r w:rsidRPr="00EB0594">
        <w:rPr>
          <w:rFonts w:ascii="Times New Roman" w:hAnsi="Times New Roman" w:cs="Times New Roman"/>
          <w:bCs/>
          <w:sz w:val="24"/>
          <w:szCs w:val="28"/>
        </w:rPr>
        <w:t xml:space="preserve">ИНН 4510000439                                  </w:t>
      </w:r>
    </w:p>
    <w:p w:rsidR="00586401" w:rsidRPr="00EB0594" w:rsidRDefault="00586401" w:rsidP="00586401">
      <w:pPr>
        <w:pStyle w:val="ad"/>
        <w:tabs>
          <w:tab w:val="left" w:pos="0"/>
        </w:tabs>
        <w:ind w:firstLine="709"/>
        <w:rPr>
          <w:rFonts w:ascii="Times New Roman" w:hAnsi="Times New Roman" w:cs="Times New Roman"/>
          <w:bCs/>
          <w:sz w:val="24"/>
          <w:szCs w:val="28"/>
        </w:rPr>
      </w:pPr>
      <w:r w:rsidRPr="00EB0594">
        <w:rPr>
          <w:rFonts w:ascii="Times New Roman" w:hAnsi="Times New Roman" w:cs="Times New Roman"/>
          <w:bCs/>
          <w:sz w:val="24"/>
          <w:szCs w:val="28"/>
        </w:rPr>
        <w:t xml:space="preserve">КПП 451001001                                         </w:t>
      </w:r>
    </w:p>
    <w:p w:rsidR="00586401" w:rsidRPr="00EB0594" w:rsidRDefault="00586401" w:rsidP="00586401">
      <w:pPr>
        <w:pStyle w:val="ad"/>
        <w:tabs>
          <w:tab w:val="left" w:pos="0"/>
        </w:tabs>
        <w:ind w:firstLine="709"/>
        <w:rPr>
          <w:rFonts w:ascii="Times New Roman" w:hAnsi="Times New Roman" w:cs="Times New Roman"/>
          <w:bCs/>
          <w:sz w:val="24"/>
          <w:szCs w:val="28"/>
        </w:rPr>
      </w:pPr>
      <w:r w:rsidRPr="00EB0594">
        <w:rPr>
          <w:rFonts w:ascii="Times New Roman" w:hAnsi="Times New Roman" w:cs="Times New Roman"/>
          <w:bCs/>
          <w:sz w:val="24"/>
          <w:szCs w:val="28"/>
        </w:rPr>
        <w:t xml:space="preserve">р/с 40204810500000000134                   </w:t>
      </w:r>
    </w:p>
    <w:p w:rsidR="00586401" w:rsidRPr="00EB0594" w:rsidRDefault="00586401" w:rsidP="00586401">
      <w:pPr>
        <w:pStyle w:val="ad"/>
        <w:tabs>
          <w:tab w:val="left" w:pos="0"/>
        </w:tabs>
        <w:ind w:firstLine="709"/>
        <w:rPr>
          <w:rFonts w:ascii="Times New Roman" w:hAnsi="Times New Roman" w:cs="Times New Roman"/>
          <w:bCs/>
          <w:sz w:val="24"/>
          <w:szCs w:val="28"/>
        </w:rPr>
      </w:pPr>
      <w:r w:rsidRPr="00EB0594">
        <w:rPr>
          <w:rFonts w:ascii="Times New Roman" w:hAnsi="Times New Roman" w:cs="Times New Roman"/>
          <w:bCs/>
          <w:sz w:val="24"/>
          <w:szCs w:val="28"/>
        </w:rPr>
        <w:t xml:space="preserve">ГРКЦ ГУ Банка России                            </w:t>
      </w:r>
    </w:p>
    <w:p w:rsidR="00586401" w:rsidRPr="00EB0594" w:rsidRDefault="00586401" w:rsidP="00586401">
      <w:pPr>
        <w:pStyle w:val="ad"/>
        <w:tabs>
          <w:tab w:val="left" w:pos="0"/>
        </w:tabs>
        <w:ind w:firstLine="709"/>
        <w:rPr>
          <w:rFonts w:ascii="Times New Roman" w:hAnsi="Times New Roman" w:cs="Times New Roman"/>
          <w:bCs/>
          <w:sz w:val="24"/>
          <w:szCs w:val="28"/>
        </w:rPr>
      </w:pPr>
      <w:r w:rsidRPr="00EB0594">
        <w:rPr>
          <w:rFonts w:ascii="Times New Roman" w:hAnsi="Times New Roman" w:cs="Times New Roman"/>
          <w:bCs/>
          <w:sz w:val="24"/>
          <w:szCs w:val="28"/>
        </w:rPr>
        <w:t xml:space="preserve">по Курганской области  г. Курган            </w:t>
      </w:r>
    </w:p>
    <w:p w:rsidR="00586401" w:rsidRPr="00EB0594" w:rsidRDefault="00586401" w:rsidP="00586401">
      <w:pPr>
        <w:spacing w:after="0" w:line="240" w:lineRule="auto"/>
        <w:ind w:firstLine="709"/>
        <w:jc w:val="both"/>
        <w:rPr>
          <w:rFonts w:ascii="Times New Roman" w:hAnsi="Times New Roman" w:cs="Times New Roman"/>
          <w:bCs/>
          <w:sz w:val="24"/>
          <w:szCs w:val="28"/>
        </w:rPr>
      </w:pPr>
      <w:r w:rsidRPr="00EB0594">
        <w:rPr>
          <w:rFonts w:ascii="Times New Roman" w:hAnsi="Times New Roman" w:cs="Times New Roman"/>
          <w:bCs/>
          <w:sz w:val="24"/>
          <w:szCs w:val="28"/>
        </w:rPr>
        <w:t xml:space="preserve">БИК 043735001 </w:t>
      </w:r>
    </w:p>
    <w:p w:rsidR="00586401" w:rsidRPr="00EB0594" w:rsidRDefault="00586401" w:rsidP="00586401">
      <w:pPr>
        <w:spacing w:after="0" w:line="240" w:lineRule="auto"/>
        <w:ind w:firstLine="709"/>
        <w:jc w:val="both"/>
        <w:rPr>
          <w:rFonts w:ascii="Times New Roman" w:hAnsi="Times New Roman" w:cs="Times New Roman"/>
          <w:bCs/>
          <w:sz w:val="24"/>
          <w:szCs w:val="28"/>
        </w:rPr>
      </w:pPr>
      <w:r w:rsidRPr="00EB0594">
        <w:rPr>
          <w:rFonts w:ascii="Times New Roman" w:hAnsi="Times New Roman" w:cs="Times New Roman"/>
          <w:bCs/>
          <w:sz w:val="24"/>
          <w:szCs w:val="28"/>
        </w:rPr>
        <w:t>л/с (03433008610)</w:t>
      </w:r>
    </w:p>
    <w:p w:rsidR="00586401" w:rsidRPr="00EB0594" w:rsidRDefault="00586401" w:rsidP="00586401">
      <w:pPr>
        <w:shd w:val="clear" w:color="auto" w:fill="FFFFFF"/>
        <w:spacing w:after="0" w:line="240" w:lineRule="auto"/>
        <w:ind w:firstLine="709"/>
        <w:jc w:val="both"/>
        <w:rPr>
          <w:rFonts w:ascii="Times New Roman" w:hAnsi="Times New Roman" w:cs="Times New Roman"/>
          <w:sz w:val="24"/>
          <w:szCs w:val="28"/>
        </w:rPr>
      </w:pPr>
    </w:p>
    <w:p w:rsidR="00586401" w:rsidRPr="00EB0594" w:rsidRDefault="00586401" w:rsidP="00586401">
      <w:pPr>
        <w:shd w:val="clear" w:color="auto" w:fill="FFFFFF"/>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Должность</w:t>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r>
      <w:r w:rsidRPr="00EB0594">
        <w:rPr>
          <w:rFonts w:ascii="Times New Roman" w:hAnsi="Times New Roman" w:cs="Times New Roman"/>
          <w:sz w:val="24"/>
          <w:szCs w:val="28"/>
        </w:rPr>
        <w:tab/>
        <w:t>Должность</w:t>
      </w:r>
    </w:p>
    <w:p w:rsidR="00586401" w:rsidRPr="00EB0594" w:rsidRDefault="00586401" w:rsidP="00586401">
      <w:pPr>
        <w:shd w:val="clear" w:color="auto" w:fill="FFFFFF"/>
        <w:spacing w:after="0" w:line="240" w:lineRule="auto"/>
        <w:ind w:firstLine="709"/>
        <w:jc w:val="both"/>
        <w:rPr>
          <w:rFonts w:ascii="Times New Roman" w:hAnsi="Times New Roman" w:cs="Times New Roman"/>
          <w:sz w:val="24"/>
          <w:szCs w:val="28"/>
        </w:rPr>
      </w:pPr>
      <w:r w:rsidRPr="00EB0594">
        <w:rPr>
          <w:rFonts w:ascii="Times New Roman" w:hAnsi="Times New Roman" w:cs="Times New Roman"/>
          <w:sz w:val="24"/>
          <w:szCs w:val="28"/>
        </w:rPr>
        <w:t>_____________________(Ф.И.О.)</w:t>
      </w:r>
      <w:r w:rsidRPr="00EB0594">
        <w:rPr>
          <w:rFonts w:ascii="Times New Roman" w:hAnsi="Times New Roman" w:cs="Times New Roman"/>
          <w:sz w:val="24"/>
          <w:szCs w:val="28"/>
        </w:rPr>
        <w:tab/>
      </w:r>
      <w:r w:rsidRPr="00EB0594">
        <w:rPr>
          <w:rFonts w:ascii="Times New Roman" w:hAnsi="Times New Roman" w:cs="Times New Roman"/>
          <w:sz w:val="24"/>
          <w:szCs w:val="28"/>
        </w:rPr>
        <w:tab/>
      </w:r>
      <w:r w:rsidR="00EB0594" w:rsidRPr="00EB0594">
        <w:rPr>
          <w:rFonts w:ascii="Times New Roman" w:hAnsi="Times New Roman" w:cs="Times New Roman"/>
          <w:sz w:val="24"/>
          <w:szCs w:val="28"/>
        </w:rPr>
        <w:tab/>
      </w:r>
      <w:r w:rsidRPr="00EB0594">
        <w:rPr>
          <w:rFonts w:ascii="Times New Roman" w:hAnsi="Times New Roman" w:cs="Times New Roman"/>
          <w:sz w:val="24"/>
          <w:szCs w:val="28"/>
        </w:rPr>
        <w:t>_</w:t>
      </w:r>
      <w:r w:rsidR="00EB0594" w:rsidRPr="00EB0594">
        <w:rPr>
          <w:rFonts w:ascii="Times New Roman" w:hAnsi="Times New Roman" w:cs="Times New Roman"/>
          <w:sz w:val="24"/>
          <w:szCs w:val="28"/>
        </w:rPr>
        <w:t>______</w:t>
      </w:r>
      <w:r w:rsidRPr="00EB0594">
        <w:rPr>
          <w:rFonts w:ascii="Times New Roman" w:hAnsi="Times New Roman" w:cs="Times New Roman"/>
          <w:sz w:val="24"/>
          <w:szCs w:val="28"/>
        </w:rPr>
        <w:t>________________(Ф.И.О.)</w:t>
      </w:r>
    </w:p>
    <w:p w:rsidR="00586401" w:rsidRPr="00EB0594" w:rsidRDefault="00586401" w:rsidP="00586401">
      <w:pPr>
        <w:shd w:val="clear" w:color="auto" w:fill="FFFFFF"/>
        <w:spacing w:after="0" w:line="240" w:lineRule="auto"/>
        <w:ind w:firstLine="709"/>
        <w:jc w:val="both"/>
        <w:rPr>
          <w:rFonts w:ascii="Times New Roman" w:hAnsi="Times New Roman" w:cs="Times New Roman"/>
          <w:sz w:val="24"/>
          <w:szCs w:val="28"/>
          <w:vertAlign w:val="superscript"/>
        </w:rPr>
      </w:pPr>
      <w:r w:rsidRPr="00EB0594">
        <w:rPr>
          <w:rFonts w:ascii="Times New Roman" w:hAnsi="Times New Roman" w:cs="Times New Roman"/>
          <w:sz w:val="24"/>
          <w:szCs w:val="28"/>
          <w:vertAlign w:val="superscript"/>
        </w:rPr>
        <w:t xml:space="preserve">   МП                     (подпись) </w:t>
      </w:r>
      <w:r w:rsidRPr="00EB0594">
        <w:rPr>
          <w:rFonts w:ascii="Times New Roman" w:hAnsi="Times New Roman" w:cs="Times New Roman"/>
          <w:sz w:val="24"/>
          <w:szCs w:val="28"/>
          <w:vertAlign w:val="superscript"/>
        </w:rPr>
        <w:tab/>
      </w:r>
      <w:r w:rsidRPr="00EB0594">
        <w:rPr>
          <w:rFonts w:ascii="Times New Roman" w:hAnsi="Times New Roman" w:cs="Times New Roman"/>
          <w:sz w:val="24"/>
          <w:szCs w:val="28"/>
          <w:vertAlign w:val="superscript"/>
        </w:rPr>
        <w:tab/>
      </w:r>
      <w:r w:rsidRPr="00EB0594">
        <w:rPr>
          <w:rFonts w:ascii="Times New Roman" w:hAnsi="Times New Roman" w:cs="Times New Roman"/>
          <w:sz w:val="24"/>
          <w:szCs w:val="28"/>
          <w:vertAlign w:val="superscript"/>
        </w:rPr>
        <w:tab/>
      </w:r>
      <w:r w:rsidRPr="00EB0594">
        <w:rPr>
          <w:rFonts w:ascii="Times New Roman" w:hAnsi="Times New Roman" w:cs="Times New Roman"/>
          <w:sz w:val="24"/>
          <w:szCs w:val="28"/>
          <w:vertAlign w:val="superscript"/>
        </w:rPr>
        <w:tab/>
      </w:r>
      <w:r w:rsidRPr="00EB0594">
        <w:rPr>
          <w:rFonts w:ascii="Times New Roman" w:hAnsi="Times New Roman" w:cs="Times New Roman"/>
          <w:sz w:val="24"/>
          <w:szCs w:val="28"/>
          <w:vertAlign w:val="superscript"/>
        </w:rPr>
        <w:tab/>
        <w:t>МП</w:t>
      </w:r>
      <w:r w:rsidRPr="00EB0594">
        <w:rPr>
          <w:rFonts w:ascii="Times New Roman" w:hAnsi="Times New Roman" w:cs="Times New Roman"/>
          <w:sz w:val="24"/>
          <w:szCs w:val="28"/>
          <w:vertAlign w:val="superscript"/>
        </w:rPr>
        <w:tab/>
        <w:t>(подпись)</w:t>
      </w:r>
    </w:p>
    <w:p w:rsidR="00586401" w:rsidRPr="00EB0594" w:rsidRDefault="00586401" w:rsidP="00586401">
      <w:pPr>
        <w:pStyle w:val="2"/>
        <w:rPr>
          <w:rStyle w:val="FontStyle33"/>
          <w:color w:val="auto"/>
        </w:rPr>
      </w:pPr>
      <w:bookmarkStart w:id="0" w:name="_Приложение_№_4"/>
      <w:bookmarkEnd w:id="0"/>
    </w:p>
    <w:p w:rsidR="00586401" w:rsidRPr="00EB0594" w:rsidRDefault="00586401">
      <w:pPr>
        <w:spacing w:after="0" w:line="240" w:lineRule="auto"/>
        <w:rPr>
          <w:rStyle w:val="FontStyle33"/>
          <w:b/>
        </w:rPr>
      </w:pPr>
      <w:r w:rsidRPr="00EB0594">
        <w:rPr>
          <w:rStyle w:val="FontStyle33"/>
          <w:b/>
        </w:rPr>
        <w:br w:type="page"/>
      </w:r>
    </w:p>
    <w:p w:rsidR="00586401" w:rsidRPr="00EB0594" w:rsidRDefault="00586401" w:rsidP="00586401">
      <w:pPr>
        <w:jc w:val="center"/>
        <w:rPr>
          <w:rStyle w:val="FontStyle33"/>
          <w:b/>
        </w:rPr>
      </w:pPr>
      <w:r w:rsidRPr="00EB0594">
        <w:rPr>
          <w:rStyle w:val="FontStyle33"/>
          <w:b/>
        </w:rPr>
        <w:t>Приложение № 4</w:t>
      </w:r>
    </w:p>
    <w:p w:rsidR="00586401" w:rsidRPr="00EB0594" w:rsidRDefault="00586401" w:rsidP="00586401">
      <w:pPr>
        <w:jc w:val="center"/>
        <w:rPr>
          <w:rFonts w:ascii="Times New Roman" w:hAnsi="Times New Roman" w:cs="Times New Roman"/>
          <w:b/>
          <w:sz w:val="24"/>
          <w:szCs w:val="24"/>
        </w:rPr>
      </w:pPr>
      <w:r w:rsidRPr="00EB0594">
        <w:rPr>
          <w:rFonts w:ascii="Times New Roman" w:hAnsi="Times New Roman" w:cs="Times New Roman"/>
          <w:b/>
          <w:sz w:val="24"/>
          <w:szCs w:val="24"/>
        </w:rPr>
        <w:t>к информационной карте Конкурса</w:t>
      </w:r>
    </w:p>
    <w:p w:rsidR="00586401" w:rsidRPr="00EB0594" w:rsidRDefault="00586401" w:rsidP="00586401">
      <w:pPr>
        <w:pStyle w:val="Style15"/>
        <w:widowControl/>
        <w:spacing w:line="240" w:lineRule="auto"/>
        <w:ind w:firstLine="0"/>
        <w:jc w:val="both"/>
        <w:rPr>
          <w:rStyle w:val="FontStyle33"/>
        </w:rPr>
      </w:pPr>
    </w:p>
    <w:p w:rsidR="00586401" w:rsidRPr="00EB0594" w:rsidRDefault="00586401" w:rsidP="00586401">
      <w:pPr>
        <w:shd w:val="clear" w:color="auto" w:fill="FFFFFF"/>
        <w:spacing w:after="0" w:line="240" w:lineRule="auto"/>
        <w:jc w:val="center"/>
        <w:rPr>
          <w:rFonts w:ascii="Times New Roman" w:hAnsi="Times New Roman" w:cs="Times New Roman"/>
          <w:b/>
          <w:bCs/>
          <w:spacing w:val="-2"/>
          <w:sz w:val="24"/>
          <w:szCs w:val="28"/>
        </w:rPr>
      </w:pPr>
      <w:r w:rsidRPr="00EB0594">
        <w:rPr>
          <w:rFonts w:ascii="Times New Roman" w:hAnsi="Times New Roman" w:cs="Times New Roman"/>
          <w:b/>
          <w:bCs/>
          <w:spacing w:val="-2"/>
          <w:sz w:val="24"/>
          <w:szCs w:val="28"/>
        </w:rPr>
        <w:t>ЗАЯВКА</w:t>
      </w:r>
    </w:p>
    <w:p w:rsidR="00586401" w:rsidRPr="00EB0594" w:rsidRDefault="00586401" w:rsidP="00586401">
      <w:pPr>
        <w:shd w:val="clear" w:color="auto" w:fill="FFFFFF"/>
        <w:spacing w:after="0" w:line="240" w:lineRule="auto"/>
        <w:jc w:val="both"/>
        <w:rPr>
          <w:rFonts w:ascii="Times New Roman" w:hAnsi="Times New Roman" w:cs="Times New Roman"/>
          <w:b/>
          <w:bCs/>
          <w:spacing w:val="-2"/>
          <w:sz w:val="24"/>
          <w:szCs w:val="28"/>
        </w:rPr>
      </w:pPr>
    </w:p>
    <w:p w:rsidR="00586401" w:rsidRPr="00EB0594" w:rsidRDefault="00586401" w:rsidP="00586401">
      <w:pPr>
        <w:shd w:val="clear" w:color="auto" w:fill="FFFFFF"/>
        <w:tabs>
          <w:tab w:val="left" w:leader="underscore" w:pos="7630"/>
        </w:tabs>
        <w:spacing w:after="0" w:line="240" w:lineRule="auto"/>
        <w:jc w:val="both"/>
        <w:rPr>
          <w:rFonts w:ascii="Times New Roman" w:hAnsi="Times New Roman" w:cs="Times New Roman"/>
          <w:sz w:val="24"/>
          <w:szCs w:val="28"/>
        </w:rPr>
      </w:pPr>
      <w:r w:rsidRPr="00EB0594">
        <w:rPr>
          <w:rFonts w:ascii="Times New Roman" w:hAnsi="Times New Roman" w:cs="Times New Roman"/>
          <w:spacing w:val="-4"/>
          <w:sz w:val="24"/>
          <w:szCs w:val="28"/>
        </w:rPr>
        <w:t>Кому:</w:t>
      </w:r>
      <w:r w:rsidRPr="00EB0594">
        <w:rPr>
          <w:rFonts w:ascii="Times New Roman" w:hAnsi="Times New Roman" w:cs="Times New Roman"/>
          <w:sz w:val="24"/>
          <w:szCs w:val="28"/>
        </w:rPr>
        <w:t>_____________________________________________________________</w:t>
      </w:r>
    </w:p>
    <w:p w:rsidR="00586401" w:rsidRPr="00EB0594" w:rsidRDefault="00586401" w:rsidP="00586401">
      <w:pPr>
        <w:shd w:val="clear" w:color="auto" w:fill="FFFFFF"/>
        <w:tabs>
          <w:tab w:val="left" w:leader="underscore" w:pos="7630"/>
        </w:tabs>
        <w:spacing w:after="0" w:line="240" w:lineRule="auto"/>
        <w:jc w:val="both"/>
        <w:rPr>
          <w:rFonts w:ascii="Times New Roman" w:hAnsi="Times New Roman" w:cs="Times New Roman"/>
          <w:sz w:val="24"/>
          <w:szCs w:val="28"/>
        </w:rPr>
      </w:pPr>
      <w:r w:rsidRPr="00EB0594">
        <w:rPr>
          <w:rFonts w:ascii="Times New Roman" w:hAnsi="Times New Roman" w:cs="Times New Roman"/>
          <w:spacing w:val="-3"/>
          <w:sz w:val="24"/>
          <w:szCs w:val="28"/>
        </w:rPr>
        <w:t>Адрес:</w:t>
      </w:r>
      <w:r w:rsidRPr="00EB0594">
        <w:rPr>
          <w:rFonts w:ascii="Times New Roman" w:hAnsi="Times New Roman" w:cs="Times New Roman"/>
          <w:sz w:val="24"/>
          <w:szCs w:val="28"/>
        </w:rPr>
        <w:t>_____________________________________________________________</w:t>
      </w:r>
    </w:p>
    <w:p w:rsidR="00586401" w:rsidRPr="00EB0594" w:rsidRDefault="00586401" w:rsidP="00586401">
      <w:pPr>
        <w:shd w:val="clear" w:color="auto" w:fill="FFFFFF"/>
        <w:spacing w:after="0" w:line="240" w:lineRule="auto"/>
        <w:jc w:val="both"/>
        <w:rPr>
          <w:rFonts w:ascii="Times New Roman" w:hAnsi="Times New Roman" w:cs="Times New Roman"/>
          <w:sz w:val="24"/>
          <w:szCs w:val="28"/>
        </w:rPr>
      </w:pPr>
      <w:r w:rsidRPr="00EB0594">
        <w:rPr>
          <w:rFonts w:ascii="Times New Roman" w:hAnsi="Times New Roman" w:cs="Times New Roman"/>
          <w:spacing w:val="-2"/>
          <w:sz w:val="24"/>
          <w:szCs w:val="28"/>
        </w:rPr>
        <w:t xml:space="preserve">Наименование конкурса: </w:t>
      </w:r>
      <w:r w:rsidRPr="00EB0594">
        <w:rPr>
          <w:rFonts w:ascii="Times New Roman" w:hAnsi="Times New Roman" w:cs="Times New Roman"/>
          <w:spacing w:val="-1"/>
          <w:sz w:val="24"/>
          <w:szCs w:val="28"/>
          <w:u w:val="single"/>
        </w:rPr>
        <w:t xml:space="preserve">на право заключения договора об организации регулярных перевозок пассажиров и багажа по маршруту </w:t>
      </w:r>
      <w:r w:rsidRPr="00EB0594">
        <w:rPr>
          <w:rFonts w:ascii="Times New Roman" w:hAnsi="Times New Roman" w:cs="Times New Roman"/>
          <w:sz w:val="24"/>
          <w:szCs w:val="28"/>
          <w:u w:val="single"/>
        </w:rPr>
        <w:t>пригородное сообщение.</w:t>
      </w:r>
    </w:p>
    <w:p w:rsidR="00586401" w:rsidRPr="00EB0594" w:rsidRDefault="00586401" w:rsidP="00586401">
      <w:pPr>
        <w:shd w:val="clear" w:color="auto" w:fill="FFFFFF"/>
        <w:spacing w:after="0" w:line="240" w:lineRule="auto"/>
        <w:jc w:val="both"/>
        <w:rPr>
          <w:rFonts w:ascii="Times New Roman" w:hAnsi="Times New Roman" w:cs="Times New Roman"/>
          <w:sz w:val="24"/>
          <w:szCs w:val="28"/>
        </w:rPr>
      </w:pPr>
      <w:r w:rsidRPr="00EB0594">
        <w:rPr>
          <w:rFonts w:ascii="Times New Roman" w:hAnsi="Times New Roman" w:cs="Times New Roman"/>
          <w:sz w:val="24"/>
          <w:szCs w:val="28"/>
        </w:rPr>
        <w:t>1. Изучив условия конкурса, организации и выполнения названных выше работ, мы, подписавшие этот документ, согласны с условиями Конкурса и просим принять нашу заявку на участие в Конкурсе.</w:t>
      </w:r>
    </w:p>
    <w:p w:rsidR="00586401" w:rsidRPr="00EB0594" w:rsidRDefault="00586401" w:rsidP="00586401">
      <w:pPr>
        <w:shd w:val="clear" w:color="auto" w:fill="FFFFFF"/>
        <w:tabs>
          <w:tab w:val="left" w:leader="underscore" w:pos="5035"/>
        </w:tabs>
        <w:spacing w:after="0" w:line="240" w:lineRule="auto"/>
        <w:jc w:val="both"/>
        <w:rPr>
          <w:rFonts w:ascii="Times New Roman" w:hAnsi="Times New Roman" w:cs="Times New Roman"/>
          <w:spacing w:val="-5"/>
          <w:sz w:val="24"/>
          <w:szCs w:val="28"/>
        </w:rPr>
      </w:pPr>
      <w:r w:rsidRPr="00EB0594">
        <w:rPr>
          <w:rFonts w:ascii="Times New Roman" w:hAnsi="Times New Roman" w:cs="Times New Roman"/>
          <w:spacing w:val="-2"/>
          <w:sz w:val="24"/>
          <w:szCs w:val="28"/>
        </w:rPr>
        <w:t>Конкурсное предложение на</w:t>
      </w:r>
      <w:r w:rsidRPr="00EB0594">
        <w:rPr>
          <w:rFonts w:ascii="Times New Roman" w:hAnsi="Times New Roman" w:cs="Times New Roman"/>
          <w:sz w:val="24"/>
          <w:szCs w:val="28"/>
        </w:rPr>
        <w:tab/>
      </w:r>
      <w:r w:rsidRPr="00EB0594">
        <w:rPr>
          <w:rFonts w:ascii="Times New Roman" w:hAnsi="Times New Roman" w:cs="Times New Roman"/>
          <w:spacing w:val="1"/>
          <w:sz w:val="24"/>
          <w:szCs w:val="28"/>
        </w:rPr>
        <w:t>листах прилагается. В состав конкурсного</w:t>
      </w:r>
      <w:r w:rsidRPr="00EB0594">
        <w:rPr>
          <w:rFonts w:ascii="Times New Roman" w:hAnsi="Times New Roman" w:cs="Times New Roman"/>
          <w:spacing w:val="-5"/>
          <w:sz w:val="24"/>
          <w:szCs w:val="28"/>
        </w:rPr>
        <w:t>предложения входит: ________________________________________________</w:t>
      </w:r>
    </w:p>
    <w:p w:rsidR="00586401" w:rsidRPr="00EB0594" w:rsidRDefault="00586401" w:rsidP="00586401">
      <w:pPr>
        <w:shd w:val="clear" w:color="auto" w:fill="FFFFFF"/>
        <w:tabs>
          <w:tab w:val="left" w:leader="underscore" w:pos="5035"/>
        </w:tabs>
        <w:spacing w:after="0" w:line="240" w:lineRule="auto"/>
        <w:jc w:val="both"/>
        <w:rPr>
          <w:rFonts w:ascii="Times New Roman" w:hAnsi="Times New Roman" w:cs="Times New Roman"/>
          <w:sz w:val="24"/>
          <w:szCs w:val="28"/>
        </w:rPr>
      </w:pPr>
      <w:r w:rsidRPr="00EB0594">
        <w:rPr>
          <w:rFonts w:ascii="Times New Roman" w:hAnsi="Times New Roman" w:cs="Times New Roman"/>
          <w:spacing w:val="-5"/>
          <w:sz w:val="24"/>
          <w:szCs w:val="28"/>
        </w:rPr>
        <w:t>_________________________________________________________________________________________________________________________________________________________________</w:t>
      </w:r>
    </w:p>
    <w:p w:rsidR="00586401" w:rsidRPr="00EB0594" w:rsidRDefault="00586401" w:rsidP="00586401">
      <w:pPr>
        <w:shd w:val="clear" w:color="auto" w:fill="FFFFFF"/>
        <w:spacing w:after="0" w:line="240" w:lineRule="auto"/>
        <w:jc w:val="both"/>
        <w:rPr>
          <w:rFonts w:ascii="Times New Roman" w:hAnsi="Times New Roman" w:cs="Times New Roman"/>
          <w:sz w:val="24"/>
          <w:szCs w:val="28"/>
        </w:rPr>
      </w:pPr>
      <w:r w:rsidRPr="00EB0594">
        <w:rPr>
          <w:rFonts w:ascii="Times New Roman" w:hAnsi="Times New Roman" w:cs="Times New Roman"/>
          <w:sz w:val="24"/>
          <w:szCs w:val="28"/>
        </w:rPr>
        <w:t>2. Обязуюсь:</w:t>
      </w:r>
    </w:p>
    <w:p w:rsidR="00586401" w:rsidRPr="00EB0594" w:rsidRDefault="00586401" w:rsidP="00586401">
      <w:pPr>
        <w:spacing w:after="0" w:line="240" w:lineRule="auto"/>
        <w:jc w:val="both"/>
        <w:rPr>
          <w:rFonts w:ascii="Times New Roman" w:hAnsi="Times New Roman" w:cs="Times New Roman"/>
          <w:sz w:val="24"/>
          <w:szCs w:val="28"/>
        </w:rPr>
      </w:pPr>
      <w:r w:rsidRPr="00EB0594">
        <w:rPr>
          <w:rFonts w:ascii="Times New Roman" w:hAnsi="Times New Roman" w:cs="Times New Roman"/>
          <w:spacing w:val="-9"/>
          <w:sz w:val="24"/>
          <w:szCs w:val="28"/>
        </w:rPr>
        <w:t>2.1.</w:t>
      </w:r>
      <w:r w:rsidRPr="00EB0594">
        <w:rPr>
          <w:rFonts w:ascii="Times New Roman" w:hAnsi="Times New Roman" w:cs="Times New Roman"/>
          <w:spacing w:val="1"/>
          <w:sz w:val="24"/>
          <w:szCs w:val="28"/>
        </w:rPr>
        <w:t>Начать обслуживание маршрутной сети (маршрутов) в сроки, указанные Организатором.</w:t>
      </w:r>
    </w:p>
    <w:p w:rsidR="00586401" w:rsidRPr="00EB0594" w:rsidRDefault="00586401" w:rsidP="00586401">
      <w:pPr>
        <w:widowControl w:val="0"/>
        <w:numPr>
          <w:ilvl w:val="0"/>
          <w:numId w:val="10"/>
        </w:numPr>
        <w:shd w:val="clear" w:color="auto" w:fill="FFFFFF"/>
        <w:tabs>
          <w:tab w:val="left" w:pos="418"/>
        </w:tabs>
        <w:autoSpaceDE w:val="0"/>
        <w:autoSpaceDN w:val="0"/>
        <w:adjustRightInd w:val="0"/>
        <w:spacing w:after="0" w:line="240" w:lineRule="auto"/>
        <w:jc w:val="both"/>
        <w:rPr>
          <w:rFonts w:ascii="Times New Roman" w:hAnsi="Times New Roman" w:cs="Times New Roman"/>
          <w:spacing w:val="-8"/>
          <w:sz w:val="24"/>
          <w:szCs w:val="28"/>
        </w:rPr>
      </w:pPr>
      <w:r w:rsidRPr="00EB0594">
        <w:rPr>
          <w:rFonts w:ascii="Times New Roman" w:hAnsi="Times New Roman" w:cs="Times New Roman"/>
          <w:sz w:val="24"/>
          <w:szCs w:val="28"/>
        </w:rPr>
        <w:t>Заключить с Организатором перевозок договор об организации регулярных перевозок по ав</w:t>
      </w:r>
      <w:r w:rsidRPr="00EB0594">
        <w:rPr>
          <w:rFonts w:ascii="Times New Roman" w:hAnsi="Times New Roman" w:cs="Times New Roman"/>
          <w:spacing w:val="-1"/>
          <w:sz w:val="24"/>
          <w:szCs w:val="28"/>
        </w:rPr>
        <w:t>тобусным маршрутам в Кетовском районе Курганской области (пригородное сообщение).</w:t>
      </w:r>
    </w:p>
    <w:p w:rsidR="00586401" w:rsidRPr="00EB0594" w:rsidRDefault="00586401" w:rsidP="00586401">
      <w:pPr>
        <w:widowControl w:val="0"/>
        <w:numPr>
          <w:ilvl w:val="0"/>
          <w:numId w:val="10"/>
        </w:numPr>
        <w:shd w:val="clear" w:color="auto" w:fill="FFFFFF"/>
        <w:tabs>
          <w:tab w:val="left" w:pos="418"/>
        </w:tabs>
        <w:autoSpaceDE w:val="0"/>
        <w:autoSpaceDN w:val="0"/>
        <w:adjustRightInd w:val="0"/>
        <w:spacing w:after="0" w:line="240" w:lineRule="auto"/>
        <w:jc w:val="both"/>
        <w:rPr>
          <w:rFonts w:ascii="Times New Roman" w:hAnsi="Times New Roman" w:cs="Times New Roman"/>
          <w:spacing w:val="-7"/>
          <w:sz w:val="24"/>
          <w:szCs w:val="28"/>
        </w:rPr>
      </w:pPr>
      <w:r w:rsidRPr="00EB0594">
        <w:rPr>
          <w:rFonts w:ascii="Times New Roman" w:hAnsi="Times New Roman" w:cs="Times New Roman"/>
          <w:sz w:val="24"/>
          <w:szCs w:val="28"/>
        </w:rPr>
        <w:t>Своевременно представлять отчетность об объемах перевозок.</w:t>
      </w:r>
    </w:p>
    <w:p w:rsidR="00586401" w:rsidRPr="00EB0594" w:rsidRDefault="00586401" w:rsidP="00586401">
      <w:pPr>
        <w:shd w:val="clear" w:color="auto" w:fill="FFFFFF"/>
        <w:tabs>
          <w:tab w:val="left" w:pos="478"/>
        </w:tabs>
        <w:spacing w:after="0" w:line="240" w:lineRule="auto"/>
        <w:jc w:val="both"/>
        <w:rPr>
          <w:rFonts w:ascii="Times New Roman" w:hAnsi="Times New Roman" w:cs="Times New Roman"/>
          <w:sz w:val="24"/>
          <w:szCs w:val="28"/>
        </w:rPr>
      </w:pPr>
      <w:r w:rsidRPr="00EB0594">
        <w:rPr>
          <w:rFonts w:ascii="Times New Roman" w:hAnsi="Times New Roman" w:cs="Times New Roman"/>
          <w:spacing w:val="-8"/>
          <w:sz w:val="24"/>
          <w:szCs w:val="28"/>
        </w:rPr>
        <w:t>2.4.</w:t>
      </w:r>
      <w:r w:rsidRPr="00EB0594">
        <w:rPr>
          <w:rFonts w:ascii="Times New Roman" w:hAnsi="Times New Roman" w:cs="Times New Roman"/>
          <w:spacing w:val="-1"/>
          <w:sz w:val="24"/>
          <w:szCs w:val="28"/>
        </w:rPr>
        <w:t xml:space="preserve">Руководствоваться действующим законодательством в сфере транспортного обслуживания </w:t>
      </w:r>
      <w:r w:rsidRPr="00EB0594">
        <w:rPr>
          <w:rFonts w:ascii="Times New Roman" w:hAnsi="Times New Roman" w:cs="Times New Roman"/>
          <w:spacing w:val="-5"/>
          <w:sz w:val="24"/>
          <w:szCs w:val="28"/>
        </w:rPr>
        <w:t>населения.</w:t>
      </w:r>
    </w:p>
    <w:p w:rsidR="00586401" w:rsidRPr="00EB0594" w:rsidRDefault="00586401" w:rsidP="00586401">
      <w:pPr>
        <w:spacing w:after="0" w:line="240" w:lineRule="auto"/>
        <w:jc w:val="both"/>
        <w:rPr>
          <w:rFonts w:ascii="Times New Roman" w:hAnsi="Times New Roman" w:cs="Times New Roman"/>
          <w:sz w:val="24"/>
          <w:szCs w:val="28"/>
        </w:rPr>
      </w:pPr>
    </w:p>
    <w:p w:rsidR="00586401" w:rsidRPr="00EB0594" w:rsidRDefault="00586401" w:rsidP="00586401">
      <w:pPr>
        <w:spacing w:after="0" w:line="240" w:lineRule="auto"/>
        <w:jc w:val="both"/>
        <w:rPr>
          <w:rFonts w:ascii="Times New Roman" w:hAnsi="Times New Roman" w:cs="Times New Roman"/>
          <w:sz w:val="24"/>
          <w:szCs w:val="28"/>
        </w:rPr>
      </w:pPr>
    </w:p>
    <w:p w:rsidR="00586401" w:rsidRPr="00EB0594" w:rsidRDefault="00586401" w:rsidP="00586401">
      <w:pPr>
        <w:spacing w:after="0" w:line="240" w:lineRule="auto"/>
        <w:jc w:val="both"/>
        <w:rPr>
          <w:rFonts w:ascii="Times New Roman" w:hAnsi="Times New Roman" w:cs="Times New Roman"/>
          <w:sz w:val="24"/>
          <w:szCs w:val="28"/>
        </w:rPr>
      </w:pPr>
    </w:p>
    <w:p w:rsidR="00586401" w:rsidRPr="00EB0594" w:rsidRDefault="00586401" w:rsidP="00586401">
      <w:pPr>
        <w:spacing w:after="0" w:line="240" w:lineRule="auto"/>
        <w:jc w:val="both"/>
        <w:rPr>
          <w:rFonts w:ascii="Times New Roman" w:hAnsi="Times New Roman" w:cs="Times New Roman"/>
          <w:sz w:val="24"/>
          <w:szCs w:val="28"/>
        </w:rPr>
      </w:pPr>
      <w:r w:rsidRPr="00EB0594">
        <w:rPr>
          <w:rFonts w:ascii="Times New Roman" w:hAnsi="Times New Roman" w:cs="Times New Roman"/>
          <w:sz w:val="24"/>
          <w:szCs w:val="28"/>
        </w:rPr>
        <w:t>_____</w:t>
      </w:r>
      <w:r w:rsidR="00D90767" w:rsidRPr="00EB0594">
        <w:rPr>
          <w:rFonts w:ascii="Times New Roman" w:hAnsi="Times New Roman" w:cs="Times New Roman"/>
          <w:sz w:val="24"/>
          <w:szCs w:val="28"/>
        </w:rPr>
        <w:t>______________________________</w:t>
      </w:r>
      <w:r w:rsidRPr="00EB0594">
        <w:rPr>
          <w:rFonts w:ascii="Times New Roman" w:hAnsi="Times New Roman" w:cs="Times New Roman"/>
          <w:sz w:val="24"/>
          <w:szCs w:val="28"/>
        </w:rPr>
        <w:tab/>
        <w:t>____________________________</w:t>
      </w:r>
    </w:p>
    <w:p w:rsidR="00586401" w:rsidRPr="00EB0594" w:rsidRDefault="00586401" w:rsidP="00586401">
      <w:pPr>
        <w:shd w:val="clear" w:color="auto" w:fill="FFFFFF"/>
        <w:tabs>
          <w:tab w:val="left" w:pos="5040"/>
          <w:tab w:val="left" w:pos="8635"/>
        </w:tabs>
        <w:spacing w:after="0" w:line="240" w:lineRule="auto"/>
        <w:jc w:val="both"/>
        <w:rPr>
          <w:rFonts w:ascii="Times New Roman" w:hAnsi="Times New Roman" w:cs="Times New Roman"/>
          <w:sz w:val="24"/>
          <w:szCs w:val="28"/>
        </w:rPr>
      </w:pPr>
      <w:r w:rsidRPr="00EB0594">
        <w:rPr>
          <w:rFonts w:ascii="Times New Roman" w:hAnsi="Times New Roman" w:cs="Times New Roman"/>
          <w:spacing w:val="-2"/>
          <w:sz w:val="24"/>
          <w:szCs w:val="28"/>
        </w:rPr>
        <w:t xml:space="preserve">   Руководитель юридического лица</w:t>
      </w:r>
      <w:r w:rsidRPr="00EB0594">
        <w:rPr>
          <w:rFonts w:ascii="Times New Roman" w:hAnsi="Times New Roman" w:cs="Times New Roman"/>
          <w:sz w:val="24"/>
          <w:szCs w:val="28"/>
        </w:rPr>
        <w:tab/>
      </w:r>
      <w:r w:rsidRPr="00EB0594">
        <w:rPr>
          <w:rFonts w:ascii="Times New Roman" w:hAnsi="Times New Roman" w:cs="Times New Roman"/>
          <w:spacing w:val="-5"/>
          <w:sz w:val="24"/>
          <w:szCs w:val="28"/>
        </w:rPr>
        <w:t>(Ф.И.О.)</w:t>
      </w:r>
      <w:r w:rsidRPr="00EB0594">
        <w:rPr>
          <w:rFonts w:ascii="Times New Roman" w:hAnsi="Times New Roman" w:cs="Times New Roman"/>
          <w:spacing w:val="-4"/>
          <w:sz w:val="24"/>
          <w:szCs w:val="28"/>
        </w:rPr>
        <w:t>(подпись)</w:t>
      </w:r>
    </w:p>
    <w:p w:rsidR="00586401" w:rsidRPr="00EB0594" w:rsidRDefault="00586401" w:rsidP="00586401">
      <w:pPr>
        <w:shd w:val="clear" w:color="auto" w:fill="FFFFFF"/>
        <w:spacing w:after="0" w:line="240" w:lineRule="auto"/>
        <w:jc w:val="both"/>
        <w:rPr>
          <w:rFonts w:ascii="Times New Roman" w:hAnsi="Times New Roman" w:cs="Times New Roman"/>
          <w:sz w:val="24"/>
          <w:szCs w:val="28"/>
        </w:rPr>
      </w:pPr>
      <w:r w:rsidRPr="00EB0594">
        <w:rPr>
          <w:rFonts w:ascii="Times New Roman" w:hAnsi="Times New Roman" w:cs="Times New Roman"/>
          <w:spacing w:val="-1"/>
          <w:sz w:val="24"/>
          <w:szCs w:val="28"/>
        </w:rPr>
        <w:t>(индивидуальный предприниматель)</w:t>
      </w:r>
    </w:p>
    <w:p w:rsidR="00586401" w:rsidRPr="00EB0594" w:rsidRDefault="00586401" w:rsidP="00586401">
      <w:pPr>
        <w:shd w:val="clear" w:color="auto" w:fill="FFFFFF"/>
        <w:tabs>
          <w:tab w:val="left" w:leader="underscore" w:pos="9679"/>
        </w:tabs>
        <w:spacing w:after="0" w:line="240" w:lineRule="auto"/>
        <w:jc w:val="both"/>
        <w:rPr>
          <w:rFonts w:ascii="Times New Roman" w:hAnsi="Times New Roman" w:cs="Times New Roman"/>
          <w:spacing w:val="-2"/>
          <w:sz w:val="24"/>
          <w:szCs w:val="28"/>
        </w:rPr>
      </w:pPr>
    </w:p>
    <w:p w:rsidR="00586401" w:rsidRPr="00EB0594" w:rsidRDefault="00586401" w:rsidP="00586401">
      <w:pPr>
        <w:shd w:val="clear" w:color="auto" w:fill="FFFFFF"/>
        <w:tabs>
          <w:tab w:val="left" w:leader="underscore" w:pos="9679"/>
        </w:tabs>
        <w:spacing w:after="0" w:line="240" w:lineRule="auto"/>
        <w:rPr>
          <w:rFonts w:ascii="Times New Roman" w:hAnsi="Times New Roman" w:cs="Times New Roman"/>
          <w:spacing w:val="-2"/>
          <w:sz w:val="24"/>
          <w:szCs w:val="28"/>
        </w:rPr>
      </w:pPr>
      <w:r w:rsidRPr="00EB0594">
        <w:rPr>
          <w:rFonts w:ascii="Times New Roman" w:hAnsi="Times New Roman" w:cs="Times New Roman"/>
          <w:spacing w:val="-2"/>
          <w:sz w:val="24"/>
          <w:szCs w:val="28"/>
        </w:rPr>
        <w:t>Наименование юридического лица ___________________________________________________________________</w:t>
      </w:r>
    </w:p>
    <w:p w:rsidR="00586401" w:rsidRPr="00EB0594" w:rsidRDefault="00586401" w:rsidP="00586401">
      <w:pPr>
        <w:shd w:val="clear" w:color="auto" w:fill="FFFFFF"/>
        <w:tabs>
          <w:tab w:val="left" w:leader="underscore" w:pos="9679"/>
        </w:tabs>
        <w:spacing w:after="0" w:line="240" w:lineRule="auto"/>
        <w:rPr>
          <w:rFonts w:ascii="Times New Roman" w:hAnsi="Times New Roman" w:cs="Times New Roman"/>
          <w:spacing w:val="-2"/>
          <w:sz w:val="24"/>
          <w:szCs w:val="28"/>
        </w:rPr>
      </w:pPr>
      <w:r w:rsidRPr="00EB0594">
        <w:rPr>
          <w:rFonts w:ascii="Times New Roman" w:hAnsi="Times New Roman" w:cs="Times New Roman"/>
          <w:spacing w:val="-2"/>
          <w:sz w:val="24"/>
          <w:szCs w:val="28"/>
        </w:rPr>
        <w:t>___________________________________________________________________</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3"/>
          <w:sz w:val="24"/>
          <w:szCs w:val="28"/>
        </w:rPr>
      </w:pPr>
      <w:r w:rsidRPr="00EB0594">
        <w:rPr>
          <w:rFonts w:ascii="Times New Roman" w:hAnsi="Times New Roman" w:cs="Times New Roman"/>
          <w:spacing w:val="-3"/>
          <w:sz w:val="24"/>
          <w:szCs w:val="28"/>
        </w:rPr>
        <w:t xml:space="preserve">                                                       (адрес, тел.)</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3"/>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3"/>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3"/>
          <w:sz w:val="24"/>
          <w:szCs w:val="28"/>
        </w:rPr>
        <w:br/>
      </w:r>
      <w:r w:rsidRPr="00EB0594">
        <w:rPr>
          <w:rFonts w:ascii="Times New Roman" w:hAnsi="Times New Roman" w:cs="Times New Roman"/>
          <w:spacing w:val="-6"/>
          <w:sz w:val="24"/>
          <w:szCs w:val="28"/>
        </w:rPr>
        <w:t>Дата «____»_____________20___г.</w:t>
      </w:r>
    </w:p>
    <w:p w:rsidR="00586401" w:rsidRPr="00EB0594" w:rsidRDefault="00586401" w:rsidP="00586401">
      <w:pPr>
        <w:rPr>
          <w:rFonts w:ascii="Times New Roman" w:hAnsi="Times New Roman" w:cs="Times New Roman"/>
          <w:spacing w:val="-6"/>
          <w:sz w:val="24"/>
          <w:szCs w:val="28"/>
        </w:rPr>
      </w:pPr>
      <w:r w:rsidRPr="00EB0594">
        <w:rPr>
          <w:rFonts w:ascii="Times New Roman" w:hAnsi="Times New Roman" w:cs="Times New Roman"/>
          <w:spacing w:val="-6"/>
          <w:sz w:val="24"/>
          <w:szCs w:val="28"/>
        </w:rPr>
        <w:br w:type="page"/>
      </w: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b/>
          <w:spacing w:val="-6"/>
          <w:sz w:val="20"/>
        </w:rPr>
      </w:pPr>
      <w:r w:rsidRPr="00EB0594">
        <w:rPr>
          <w:rFonts w:ascii="Times New Roman" w:hAnsi="Times New Roman" w:cs="Times New Roman"/>
          <w:b/>
          <w:spacing w:val="-6"/>
          <w:sz w:val="20"/>
        </w:rPr>
        <w:t>Приложение №1</w:t>
      </w: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spacing w:val="-6"/>
          <w:sz w:val="20"/>
        </w:rPr>
      </w:pPr>
      <w:r w:rsidRPr="00EB0594">
        <w:rPr>
          <w:rFonts w:ascii="Times New Roman" w:hAnsi="Times New Roman" w:cs="Times New Roman"/>
          <w:spacing w:val="-6"/>
          <w:sz w:val="20"/>
        </w:rPr>
        <w:t>к договору №___</w:t>
      </w: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b/>
          <w:spacing w:val="-6"/>
          <w:sz w:val="24"/>
          <w:szCs w:val="28"/>
        </w:rPr>
      </w:pPr>
      <w:r w:rsidRPr="00EB0594">
        <w:rPr>
          <w:rFonts w:ascii="Times New Roman" w:hAnsi="Times New Roman" w:cs="Times New Roman"/>
          <w:b/>
          <w:spacing w:val="-6"/>
          <w:sz w:val="24"/>
          <w:szCs w:val="28"/>
        </w:rPr>
        <w:t>Подвижной состав для обслуживания регулярных маршрутов</w:t>
      </w:r>
    </w:p>
    <w:tbl>
      <w:tblPr>
        <w:tblpPr w:leftFromText="180" w:rightFromText="180" w:vertAnchor="text" w:horzAnchor="margin" w:tblpXSpec="center" w:tblpY="146"/>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1276"/>
        <w:gridCol w:w="1559"/>
        <w:gridCol w:w="1418"/>
        <w:gridCol w:w="992"/>
        <w:gridCol w:w="815"/>
      </w:tblGrid>
      <w:tr w:rsidR="00F76C0D" w:rsidRPr="00EB0594" w:rsidTr="00F76C0D">
        <w:tc>
          <w:tcPr>
            <w:tcW w:w="534"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 п/п</w:t>
            </w:r>
          </w:p>
        </w:tc>
        <w:tc>
          <w:tcPr>
            <w:tcW w:w="2268"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Номер и наименование маршрута</w:t>
            </w:r>
          </w:p>
        </w:tc>
        <w:tc>
          <w:tcPr>
            <w:tcW w:w="1275"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Наименование ТС</w:t>
            </w:r>
          </w:p>
        </w:tc>
        <w:tc>
          <w:tcPr>
            <w:tcW w:w="1276"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Категория и класс ТС</w:t>
            </w:r>
          </w:p>
        </w:tc>
        <w:tc>
          <w:tcPr>
            <w:tcW w:w="1559"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Тип и марка ТС</w:t>
            </w:r>
          </w:p>
        </w:tc>
        <w:tc>
          <w:tcPr>
            <w:tcW w:w="1418"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Государственный регистрационный номер ТС</w:t>
            </w:r>
          </w:p>
        </w:tc>
        <w:tc>
          <w:tcPr>
            <w:tcW w:w="992"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Год выпуска</w:t>
            </w:r>
          </w:p>
        </w:tc>
        <w:tc>
          <w:tcPr>
            <w:tcW w:w="815"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Вместимость</w:t>
            </w:r>
          </w:p>
        </w:tc>
      </w:tr>
      <w:tr w:rsidR="00F76C0D" w:rsidRPr="00EB0594" w:rsidTr="00F76C0D">
        <w:tc>
          <w:tcPr>
            <w:tcW w:w="534"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2268"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275"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276"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559"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418"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992"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815"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r>
      <w:tr w:rsidR="00F76C0D" w:rsidRPr="00EB0594" w:rsidTr="00F76C0D">
        <w:tc>
          <w:tcPr>
            <w:tcW w:w="534"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2268"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275"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276"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559"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418"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992"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815"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r>
      <w:tr w:rsidR="00F76C0D" w:rsidRPr="00EB0594" w:rsidTr="00F76C0D">
        <w:tc>
          <w:tcPr>
            <w:tcW w:w="534"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2268"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r w:rsidRPr="00F76C0D">
              <w:rPr>
                <w:rFonts w:ascii="Times New Roman" w:eastAsia="Times New Roman" w:hAnsi="Times New Roman"/>
                <w:spacing w:val="-6"/>
                <w:sz w:val="18"/>
                <w:szCs w:val="20"/>
              </w:rPr>
              <w:t>Резерв</w:t>
            </w:r>
          </w:p>
        </w:tc>
        <w:tc>
          <w:tcPr>
            <w:tcW w:w="1275"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276"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559"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1418"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992"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c>
          <w:tcPr>
            <w:tcW w:w="815" w:type="dxa"/>
          </w:tcPr>
          <w:p w:rsidR="00D90767" w:rsidRPr="00F76C0D" w:rsidRDefault="00D90767" w:rsidP="00F76C0D">
            <w:pPr>
              <w:tabs>
                <w:tab w:val="left" w:leader="underscore" w:pos="1529"/>
                <w:tab w:val="left" w:leader="underscore" w:pos="3084"/>
              </w:tabs>
              <w:jc w:val="center"/>
              <w:rPr>
                <w:rFonts w:ascii="Times New Roman" w:eastAsia="Times New Roman" w:hAnsi="Times New Roman"/>
                <w:spacing w:val="-6"/>
                <w:sz w:val="18"/>
                <w:szCs w:val="20"/>
              </w:rPr>
            </w:pPr>
          </w:p>
        </w:tc>
      </w:tr>
    </w:tbl>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0"/>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4"/>
          <w:szCs w:val="28"/>
        </w:rPr>
      </w:pPr>
    </w:p>
    <w:p w:rsidR="00586401" w:rsidRPr="00EB0594" w:rsidRDefault="00D90767"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Организатор:</w:t>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t>Перевозчик:________________</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______________________</w:t>
      </w:r>
      <w:r w:rsidR="00D90767" w:rsidRPr="00EB0594">
        <w:rPr>
          <w:rFonts w:ascii="Times New Roman" w:hAnsi="Times New Roman" w:cs="Times New Roman"/>
          <w:spacing w:val="-6"/>
          <w:sz w:val="24"/>
          <w:szCs w:val="28"/>
        </w:rPr>
        <w:t>_</w:t>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00D90767" w:rsidRPr="00EB0594">
        <w:rPr>
          <w:rFonts w:ascii="Times New Roman" w:hAnsi="Times New Roman" w:cs="Times New Roman"/>
          <w:spacing w:val="-6"/>
          <w:sz w:val="24"/>
          <w:szCs w:val="28"/>
        </w:rPr>
        <w:t xml:space="preserve">          </w:t>
      </w:r>
      <w:r w:rsidRPr="00EB0594">
        <w:rPr>
          <w:rFonts w:ascii="Times New Roman" w:hAnsi="Times New Roman" w:cs="Times New Roman"/>
          <w:spacing w:val="-6"/>
          <w:sz w:val="24"/>
          <w:szCs w:val="28"/>
        </w:rPr>
        <w:t>___________________________</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16"/>
          <w:szCs w:val="18"/>
        </w:rPr>
        <w:t xml:space="preserve">                   (Ф.И.О., подпись, печать)</w:t>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16"/>
          <w:szCs w:val="18"/>
        </w:rPr>
        <w:t>(Ф.И.О., подпись, печать)</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b/>
          <w:spacing w:val="-6"/>
          <w:sz w:val="20"/>
        </w:rPr>
      </w:pPr>
      <w:r w:rsidRPr="00EB0594">
        <w:rPr>
          <w:rFonts w:ascii="Times New Roman" w:hAnsi="Times New Roman" w:cs="Times New Roman"/>
          <w:b/>
          <w:spacing w:val="-6"/>
          <w:sz w:val="20"/>
        </w:rPr>
        <w:t>Приложение №2</w:t>
      </w: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spacing w:val="-6"/>
          <w:sz w:val="20"/>
        </w:rPr>
      </w:pPr>
      <w:r w:rsidRPr="00EB0594">
        <w:rPr>
          <w:rFonts w:ascii="Times New Roman" w:hAnsi="Times New Roman" w:cs="Times New Roman"/>
          <w:spacing w:val="-6"/>
          <w:sz w:val="20"/>
        </w:rPr>
        <w:t>к договору №___</w:t>
      </w: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b/>
          <w:spacing w:val="-6"/>
          <w:sz w:val="24"/>
          <w:szCs w:val="28"/>
        </w:rPr>
      </w:pPr>
      <w:r w:rsidRPr="00EB0594">
        <w:rPr>
          <w:rFonts w:ascii="Times New Roman" w:hAnsi="Times New Roman" w:cs="Times New Roman"/>
          <w:b/>
          <w:spacing w:val="-6"/>
          <w:sz w:val="24"/>
          <w:szCs w:val="28"/>
        </w:rPr>
        <w:t>Графики движения по муниципальным маршрутам</w:t>
      </w: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b/>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b/>
          <w:spacing w:val="-6"/>
          <w:sz w:val="24"/>
          <w:szCs w:val="28"/>
        </w:rPr>
      </w:pPr>
    </w:p>
    <w:p w:rsidR="00586401" w:rsidRPr="00EB0594" w:rsidRDefault="009E3433"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Организатор:</w:t>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Перевозчик:________________</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p>
    <w:p w:rsidR="00586401" w:rsidRPr="00EB0594" w:rsidRDefault="009E3433"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____________________________</w:t>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t>________</w:t>
      </w:r>
      <w:r w:rsidR="00586401" w:rsidRPr="00EB0594">
        <w:rPr>
          <w:rFonts w:ascii="Times New Roman" w:hAnsi="Times New Roman" w:cs="Times New Roman"/>
          <w:spacing w:val="-6"/>
          <w:sz w:val="24"/>
          <w:szCs w:val="28"/>
        </w:rPr>
        <w:t>______________</w:t>
      </w:r>
      <w:r w:rsidRPr="00EB0594">
        <w:rPr>
          <w:rFonts w:ascii="Times New Roman" w:hAnsi="Times New Roman" w:cs="Times New Roman"/>
          <w:spacing w:val="-6"/>
          <w:sz w:val="24"/>
          <w:szCs w:val="28"/>
        </w:rPr>
        <w:t>_______</w:t>
      </w:r>
      <w:r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16"/>
          <w:szCs w:val="18"/>
        </w:rPr>
        <w:t xml:space="preserve">             (Ф.И.О., подпись, печать)</w:t>
      </w:r>
      <w:r w:rsidR="00586401"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16"/>
          <w:szCs w:val="18"/>
        </w:rPr>
        <w:t>(Ф.И.О., подпись, печать)</w:t>
      </w:r>
    </w:p>
    <w:p w:rsidR="00586401" w:rsidRPr="00EB0594" w:rsidRDefault="00586401" w:rsidP="00586401">
      <w:pPr>
        <w:rPr>
          <w:rFonts w:ascii="Times New Roman" w:hAnsi="Times New Roman" w:cs="Times New Roman"/>
          <w:b/>
          <w:spacing w:val="-6"/>
          <w:sz w:val="24"/>
          <w:szCs w:val="28"/>
        </w:rPr>
      </w:pPr>
      <w:r w:rsidRPr="00EB0594">
        <w:rPr>
          <w:rFonts w:ascii="Times New Roman" w:hAnsi="Times New Roman" w:cs="Times New Roman"/>
          <w:b/>
          <w:spacing w:val="-6"/>
          <w:sz w:val="24"/>
          <w:szCs w:val="28"/>
        </w:rPr>
        <w:br w:type="page"/>
      </w: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b/>
          <w:spacing w:val="-6"/>
          <w:sz w:val="20"/>
        </w:rPr>
      </w:pPr>
      <w:r w:rsidRPr="00EB0594">
        <w:rPr>
          <w:rFonts w:ascii="Times New Roman" w:hAnsi="Times New Roman" w:cs="Times New Roman"/>
          <w:b/>
          <w:spacing w:val="-6"/>
          <w:sz w:val="20"/>
        </w:rPr>
        <w:t>Приложение №3</w:t>
      </w: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spacing w:val="-6"/>
          <w:sz w:val="20"/>
        </w:rPr>
      </w:pPr>
      <w:r w:rsidRPr="00EB0594">
        <w:rPr>
          <w:rFonts w:ascii="Times New Roman" w:hAnsi="Times New Roman" w:cs="Times New Roman"/>
          <w:spacing w:val="-6"/>
          <w:sz w:val="20"/>
        </w:rPr>
        <w:t>к договору №___</w:t>
      </w: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b/>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b/>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b/>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right"/>
        <w:rPr>
          <w:rFonts w:ascii="Times New Roman" w:hAnsi="Times New Roman" w:cs="Times New Roman"/>
          <w:b/>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b/>
          <w:spacing w:val="-6"/>
          <w:sz w:val="24"/>
          <w:szCs w:val="28"/>
        </w:rPr>
      </w:pPr>
      <w:r w:rsidRPr="00EB0594">
        <w:rPr>
          <w:rFonts w:ascii="Times New Roman" w:hAnsi="Times New Roman" w:cs="Times New Roman"/>
          <w:b/>
          <w:spacing w:val="-6"/>
          <w:sz w:val="24"/>
          <w:szCs w:val="28"/>
        </w:rPr>
        <w:t>Требования к информационному обеспечению автотранспортных средств</w:t>
      </w: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b/>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ind w:firstLine="709"/>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Для осуществления перевозок пассажиров на пригородных маршрутах, элементы внешнего и внутреннего оформления должны содержать:</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1. Внешние указатели номера и наименования маршрута: передний, боковой, задний (без указания наименования) на каждое транспортное средство;</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2. Информационные таблички в салоне каждого транспортного средства, содержащие следующие данные:</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2.1 фамилию, имя, отчество водителя;</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2.2. информацию о Перевозчике (наименование, юридический адрес, контактный телефон);</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2.3. информацию об Организаторе перевозок (наименование, юридический адрес, контактный телефон);</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2.4. информацию о стоимости проезда и провоза багажа;</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 xml:space="preserve">2.5. правила пользования пассажирскими транспортными средствами. </w:t>
      </w: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4"/>
          <w:szCs w:val="28"/>
        </w:rPr>
      </w:pPr>
    </w:p>
    <w:p w:rsidR="00586401" w:rsidRPr="00EB0594" w:rsidRDefault="00586401" w:rsidP="00586401">
      <w:pPr>
        <w:shd w:val="clear" w:color="auto" w:fill="FFFFFF"/>
        <w:tabs>
          <w:tab w:val="left" w:leader="underscore" w:pos="1529"/>
          <w:tab w:val="left" w:leader="underscore" w:pos="3084"/>
        </w:tabs>
        <w:spacing w:after="0" w:line="240" w:lineRule="auto"/>
        <w:jc w:val="center"/>
        <w:rPr>
          <w:rFonts w:ascii="Times New Roman" w:hAnsi="Times New Roman" w:cs="Times New Roman"/>
          <w:spacing w:val="-6"/>
          <w:sz w:val="24"/>
          <w:szCs w:val="28"/>
        </w:rPr>
      </w:pPr>
    </w:p>
    <w:p w:rsidR="00586401" w:rsidRPr="00EB0594" w:rsidRDefault="00D90767"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Организатор:</w:t>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t>Перевозчик:________________</w:t>
      </w:r>
    </w:p>
    <w:p w:rsidR="00586401" w:rsidRPr="00EB0594" w:rsidRDefault="00D90767"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24"/>
          <w:szCs w:val="28"/>
        </w:rPr>
        <w:t>____________________________</w:t>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00586401" w:rsidRPr="00EB0594">
        <w:rPr>
          <w:rFonts w:ascii="Times New Roman" w:hAnsi="Times New Roman" w:cs="Times New Roman"/>
          <w:spacing w:val="-6"/>
          <w:sz w:val="24"/>
          <w:szCs w:val="28"/>
        </w:rPr>
        <w:tab/>
        <w:t>___________________________</w:t>
      </w:r>
    </w:p>
    <w:p w:rsidR="00586401" w:rsidRPr="00EB0594" w:rsidRDefault="00586401" w:rsidP="00586401">
      <w:pPr>
        <w:shd w:val="clear" w:color="auto" w:fill="FFFFFF"/>
        <w:tabs>
          <w:tab w:val="left" w:leader="underscore" w:pos="1529"/>
          <w:tab w:val="left" w:leader="underscore" w:pos="3084"/>
        </w:tabs>
        <w:spacing w:after="0" w:line="240" w:lineRule="auto"/>
        <w:jc w:val="both"/>
        <w:rPr>
          <w:rFonts w:ascii="Times New Roman" w:hAnsi="Times New Roman" w:cs="Times New Roman"/>
          <w:spacing w:val="-6"/>
          <w:sz w:val="24"/>
          <w:szCs w:val="28"/>
        </w:rPr>
      </w:pPr>
      <w:r w:rsidRPr="00EB0594">
        <w:rPr>
          <w:rFonts w:ascii="Times New Roman" w:hAnsi="Times New Roman" w:cs="Times New Roman"/>
          <w:spacing w:val="-6"/>
          <w:sz w:val="16"/>
          <w:szCs w:val="18"/>
        </w:rPr>
        <w:t xml:space="preserve">                   (Ф.И.О., подпись, печать)</w:t>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24"/>
          <w:szCs w:val="28"/>
        </w:rPr>
        <w:tab/>
      </w:r>
      <w:r w:rsidRPr="00EB0594">
        <w:rPr>
          <w:rFonts w:ascii="Times New Roman" w:hAnsi="Times New Roman" w:cs="Times New Roman"/>
          <w:spacing w:val="-6"/>
          <w:sz w:val="16"/>
          <w:szCs w:val="18"/>
        </w:rPr>
        <w:t>(Ф.И.О., подпись, печать)</w:t>
      </w:r>
    </w:p>
    <w:p w:rsidR="00F008F4" w:rsidRPr="000075D6" w:rsidRDefault="00F008F4" w:rsidP="000075D6">
      <w:pPr>
        <w:spacing w:after="0" w:line="240" w:lineRule="auto"/>
        <w:rPr>
          <w:rFonts w:ascii="Times New Roman" w:hAnsi="Times New Roman" w:cs="Times New Roman"/>
          <w:sz w:val="24"/>
          <w:szCs w:val="24"/>
        </w:rPr>
      </w:pPr>
    </w:p>
    <w:sectPr w:rsidR="00F008F4" w:rsidRPr="000075D6" w:rsidSect="00AF08A1">
      <w:footerReference w:type="default" r:id="rId10"/>
      <w:footerReference w:type="first" r:id="rId11"/>
      <w:pgSz w:w="11906" w:h="16838"/>
      <w:pgMar w:top="1134" w:right="850" w:bottom="1134" w:left="1701"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38" w:rsidRDefault="00EB6D38" w:rsidP="00D843CE">
      <w:pPr>
        <w:spacing w:after="0" w:line="240" w:lineRule="auto"/>
      </w:pPr>
      <w:r>
        <w:separator/>
      </w:r>
    </w:p>
  </w:endnote>
  <w:endnote w:type="continuationSeparator" w:id="1">
    <w:p w:rsidR="00EB6D38" w:rsidRDefault="00EB6D38" w:rsidP="00D8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A" w:rsidRDefault="00043DFF">
    <w:pPr>
      <w:pStyle w:val="a9"/>
      <w:jc w:val="center"/>
    </w:pPr>
    <w:r>
      <w:fldChar w:fldCharType="begin"/>
    </w:r>
    <w:r w:rsidR="00C734E0">
      <w:instrText xml:space="preserve"> PAGE   \* MERGEFORMAT </w:instrText>
    </w:r>
    <w:r>
      <w:fldChar w:fldCharType="separate"/>
    </w:r>
    <w:r w:rsidR="00584F15">
      <w:rPr>
        <w:noProof/>
      </w:rPr>
      <w:t>2</w:t>
    </w:r>
    <w:r>
      <w:rPr>
        <w:noProof/>
      </w:rPr>
      <w:fldChar w:fldCharType="end"/>
    </w:r>
  </w:p>
  <w:p w:rsidR="00422BEA" w:rsidRDefault="00422BE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A" w:rsidRDefault="00422BEA">
    <w:pPr>
      <w:pStyle w:val="a9"/>
      <w:jc w:val="center"/>
    </w:pPr>
  </w:p>
  <w:p w:rsidR="00422BEA" w:rsidRDefault="00422BE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A" w:rsidRPr="00C00215" w:rsidRDefault="00422BEA" w:rsidP="00C0021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A" w:rsidRDefault="00422BEA" w:rsidP="00AF08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38" w:rsidRDefault="00EB6D38" w:rsidP="00D843CE">
      <w:pPr>
        <w:spacing w:after="0" w:line="240" w:lineRule="auto"/>
      </w:pPr>
      <w:r>
        <w:separator/>
      </w:r>
    </w:p>
  </w:footnote>
  <w:footnote w:type="continuationSeparator" w:id="1">
    <w:p w:rsidR="00EB6D38" w:rsidRDefault="00EB6D38" w:rsidP="00D84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04BB2"/>
    <w:lvl w:ilvl="0">
      <w:numFmt w:val="bullet"/>
      <w:lvlText w:val="*"/>
      <w:lvlJc w:val="left"/>
    </w:lvl>
  </w:abstractNum>
  <w:abstractNum w:abstractNumId="1">
    <w:nsid w:val="0DCC72A8"/>
    <w:multiLevelType w:val="hybridMultilevel"/>
    <w:tmpl w:val="5192DA38"/>
    <w:lvl w:ilvl="0" w:tplc="E594204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2A3F36"/>
    <w:multiLevelType w:val="singleLevel"/>
    <w:tmpl w:val="6E2E7320"/>
    <w:lvl w:ilvl="0">
      <w:start w:val="2"/>
      <w:numFmt w:val="decimal"/>
      <w:lvlText w:val="%1."/>
      <w:legacy w:legacy="1" w:legacySpace="0" w:legacyIndent="355"/>
      <w:lvlJc w:val="left"/>
      <w:rPr>
        <w:rFonts w:ascii="Times New Roman" w:hAnsi="Times New Roman" w:cs="Times New Roman" w:hint="default"/>
      </w:rPr>
    </w:lvl>
  </w:abstractNum>
  <w:abstractNum w:abstractNumId="3">
    <w:nsid w:val="1BB222A1"/>
    <w:multiLevelType w:val="hybridMultilevel"/>
    <w:tmpl w:val="81E824B8"/>
    <w:lvl w:ilvl="0" w:tplc="CD7E1A20">
      <w:start w:val="4"/>
      <w:numFmt w:val="decimal"/>
      <w:lvlText w:val="%1."/>
      <w:lvlJc w:val="left"/>
      <w:pPr>
        <w:ind w:left="1334" w:hanging="360"/>
      </w:pPr>
      <w:rPr>
        <w:rFonts w:hint="default"/>
      </w:rPr>
    </w:lvl>
    <w:lvl w:ilvl="1" w:tplc="04190019">
      <w:start w:val="1"/>
      <w:numFmt w:val="lowerLetter"/>
      <w:lvlText w:val="%2."/>
      <w:lvlJc w:val="left"/>
      <w:pPr>
        <w:ind w:left="2054" w:hanging="360"/>
      </w:pPr>
    </w:lvl>
    <w:lvl w:ilvl="2" w:tplc="0419001B">
      <w:start w:val="1"/>
      <w:numFmt w:val="lowerRoman"/>
      <w:lvlText w:val="%3."/>
      <w:lvlJc w:val="right"/>
      <w:pPr>
        <w:ind w:left="2774" w:hanging="180"/>
      </w:pPr>
    </w:lvl>
    <w:lvl w:ilvl="3" w:tplc="0419000F">
      <w:start w:val="1"/>
      <w:numFmt w:val="decimal"/>
      <w:lvlText w:val="%4."/>
      <w:lvlJc w:val="left"/>
      <w:pPr>
        <w:ind w:left="3494" w:hanging="360"/>
      </w:pPr>
    </w:lvl>
    <w:lvl w:ilvl="4" w:tplc="04190019">
      <w:start w:val="1"/>
      <w:numFmt w:val="lowerLetter"/>
      <w:lvlText w:val="%5."/>
      <w:lvlJc w:val="left"/>
      <w:pPr>
        <w:ind w:left="4214" w:hanging="360"/>
      </w:pPr>
    </w:lvl>
    <w:lvl w:ilvl="5" w:tplc="0419001B">
      <w:start w:val="1"/>
      <w:numFmt w:val="lowerRoman"/>
      <w:lvlText w:val="%6."/>
      <w:lvlJc w:val="right"/>
      <w:pPr>
        <w:ind w:left="4934" w:hanging="180"/>
      </w:pPr>
    </w:lvl>
    <w:lvl w:ilvl="6" w:tplc="0419000F">
      <w:start w:val="1"/>
      <w:numFmt w:val="decimal"/>
      <w:lvlText w:val="%7."/>
      <w:lvlJc w:val="left"/>
      <w:pPr>
        <w:ind w:left="5654" w:hanging="360"/>
      </w:pPr>
    </w:lvl>
    <w:lvl w:ilvl="7" w:tplc="04190019">
      <w:start w:val="1"/>
      <w:numFmt w:val="lowerLetter"/>
      <w:lvlText w:val="%8."/>
      <w:lvlJc w:val="left"/>
      <w:pPr>
        <w:ind w:left="6374" w:hanging="360"/>
      </w:pPr>
    </w:lvl>
    <w:lvl w:ilvl="8" w:tplc="0419001B">
      <w:start w:val="1"/>
      <w:numFmt w:val="lowerRoman"/>
      <w:lvlText w:val="%9."/>
      <w:lvlJc w:val="right"/>
      <w:pPr>
        <w:ind w:left="7094" w:hanging="180"/>
      </w:pPr>
    </w:lvl>
  </w:abstractNum>
  <w:abstractNum w:abstractNumId="4">
    <w:nsid w:val="23EF4248"/>
    <w:multiLevelType w:val="singleLevel"/>
    <w:tmpl w:val="24400376"/>
    <w:lvl w:ilvl="0">
      <w:start w:val="7"/>
      <w:numFmt w:val="decimal"/>
      <w:lvlText w:val="3.8.%1."/>
      <w:legacy w:legacy="1" w:legacySpace="0" w:legacyIndent="686"/>
      <w:lvlJc w:val="left"/>
      <w:rPr>
        <w:rFonts w:ascii="Times New Roman" w:hAnsi="Times New Roman" w:cs="Times New Roman" w:hint="default"/>
      </w:rPr>
    </w:lvl>
  </w:abstractNum>
  <w:abstractNum w:abstractNumId="5">
    <w:nsid w:val="32977894"/>
    <w:multiLevelType w:val="singleLevel"/>
    <w:tmpl w:val="22241D16"/>
    <w:lvl w:ilvl="0">
      <w:start w:val="2"/>
      <w:numFmt w:val="decimal"/>
      <w:lvlText w:val="2.%1."/>
      <w:legacy w:legacy="1" w:legacySpace="0" w:legacyIndent="418"/>
      <w:lvlJc w:val="left"/>
      <w:rPr>
        <w:rFonts w:ascii="Times New Roman" w:hAnsi="Times New Roman" w:cs="Times New Roman" w:hint="default"/>
      </w:rPr>
    </w:lvl>
  </w:abstractNum>
  <w:abstractNum w:abstractNumId="6">
    <w:nsid w:val="37E10269"/>
    <w:multiLevelType w:val="singleLevel"/>
    <w:tmpl w:val="284C75DE"/>
    <w:lvl w:ilvl="0">
      <w:start w:val="3"/>
      <w:numFmt w:val="decimal"/>
      <w:lvlText w:val="3.8.%1."/>
      <w:legacy w:legacy="1" w:legacySpace="0" w:legacyIndent="600"/>
      <w:lvlJc w:val="left"/>
      <w:rPr>
        <w:rFonts w:ascii="Times New Roman" w:hAnsi="Times New Roman" w:cs="Times New Roman" w:hint="default"/>
      </w:rPr>
    </w:lvl>
  </w:abstractNum>
  <w:abstractNum w:abstractNumId="7">
    <w:nsid w:val="3B707F0D"/>
    <w:multiLevelType w:val="hybridMultilevel"/>
    <w:tmpl w:val="C17C42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242873"/>
    <w:multiLevelType w:val="hybridMultilevel"/>
    <w:tmpl w:val="2FE25B00"/>
    <w:lvl w:ilvl="0" w:tplc="A9D875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5CF561B"/>
    <w:multiLevelType w:val="hybridMultilevel"/>
    <w:tmpl w:val="C17C42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7D333E"/>
    <w:multiLevelType w:val="hybridMultilevel"/>
    <w:tmpl w:val="4B2EA5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770370C"/>
    <w:multiLevelType w:val="multilevel"/>
    <w:tmpl w:val="ECB2269C"/>
    <w:lvl w:ilvl="0">
      <w:start w:val="1"/>
      <w:numFmt w:val="decimal"/>
      <w:lvlText w:val="%1."/>
      <w:lvlJc w:val="left"/>
      <w:pPr>
        <w:ind w:left="1068" w:hanging="360"/>
      </w:pPr>
      <w:rPr>
        <w:rFonts w:ascii="Times New Roman" w:eastAsia="Times New Roman" w:hAnsi="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num w:numId="1">
    <w:abstractNumId w:val="11"/>
  </w:num>
  <w:num w:numId="2">
    <w:abstractNumId w:val="8"/>
  </w:num>
  <w:num w:numId="3">
    <w:abstractNumId w:val="9"/>
  </w:num>
  <w:num w:numId="4">
    <w:abstractNumId w:val="3"/>
  </w:num>
  <w:num w:numId="5">
    <w:abstractNumId w:val="1"/>
  </w:num>
  <w:num w:numId="6">
    <w:abstractNumId w:val="0"/>
    <w:lvlOverride w:ilvl="0">
      <w:lvl w:ilvl="0">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6"/>
  </w:num>
  <w:num w:numId="9">
    <w:abstractNumId w:val="4"/>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634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1D0C"/>
    <w:rsid w:val="0000068B"/>
    <w:rsid w:val="00000C1B"/>
    <w:rsid w:val="000024A2"/>
    <w:rsid w:val="00005A67"/>
    <w:rsid w:val="000075D6"/>
    <w:rsid w:val="00011DE1"/>
    <w:rsid w:val="000121D2"/>
    <w:rsid w:val="00015D70"/>
    <w:rsid w:val="00016369"/>
    <w:rsid w:val="00023D8E"/>
    <w:rsid w:val="000249CF"/>
    <w:rsid w:val="00033093"/>
    <w:rsid w:val="00035BDD"/>
    <w:rsid w:val="00036153"/>
    <w:rsid w:val="0003725D"/>
    <w:rsid w:val="00043DFF"/>
    <w:rsid w:val="0004580B"/>
    <w:rsid w:val="00045F10"/>
    <w:rsid w:val="00047F5C"/>
    <w:rsid w:val="00051057"/>
    <w:rsid w:val="00052290"/>
    <w:rsid w:val="00054864"/>
    <w:rsid w:val="00055169"/>
    <w:rsid w:val="00055555"/>
    <w:rsid w:val="000556D5"/>
    <w:rsid w:val="00055CC5"/>
    <w:rsid w:val="0005605E"/>
    <w:rsid w:val="000620BA"/>
    <w:rsid w:val="000626A2"/>
    <w:rsid w:val="00063855"/>
    <w:rsid w:val="00064859"/>
    <w:rsid w:val="00064AB3"/>
    <w:rsid w:val="00064D37"/>
    <w:rsid w:val="00065069"/>
    <w:rsid w:val="0006676B"/>
    <w:rsid w:val="00075661"/>
    <w:rsid w:val="000823C5"/>
    <w:rsid w:val="0008473F"/>
    <w:rsid w:val="000874A3"/>
    <w:rsid w:val="00087A69"/>
    <w:rsid w:val="0009102D"/>
    <w:rsid w:val="00091661"/>
    <w:rsid w:val="000944A5"/>
    <w:rsid w:val="00094EFF"/>
    <w:rsid w:val="00097ED2"/>
    <w:rsid w:val="000A0CAC"/>
    <w:rsid w:val="000A0CB1"/>
    <w:rsid w:val="000A265F"/>
    <w:rsid w:val="000A35A1"/>
    <w:rsid w:val="000A48F3"/>
    <w:rsid w:val="000A4EE7"/>
    <w:rsid w:val="000A4F28"/>
    <w:rsid w:val="000A763A"/>
    <w:rsid w:val="000B0135"/>
    <w:rsid w:val="000B1D2A"/>
    <w:rsid w:val="000B3865"/>
    <w:rsid w:val="000B6CD2"/>
    <w:rsid w:val="000C0E9E"/>
    <w:rsid w:val="000C2974"/>
    <w:rsid w:val="000C4BA9"/>
    <w:rsid w:val="000C5664"/>
    <w:rsid w:val="000D028D"/>
    <w:rsid w:val="000D0438"/>
    <w:rsid w:val="000D09A8"/>
    <w:rsid w:val="000D149C"/>
    <w:rsid w:val="000D3790"/>
    <w:rsid w:val="000D6762"/>
    <w:rsid w:val="000D69DB"/>
    <w:rsid w:val="000E1087"/>
    <w:rsid w:val="000E1D17"/>
    <w:rsid w:val="000E223A"/>
    <w:rsid w:val="000E3F34"/>
    <w:rsid w:val="000E4EA5"/>
    <w:rsid w:val="000E5C86"/>
    <w:rsid w:val="000E6122"/>
    <w:rsid w:val="000E66B4"/>
    <w:rsid w:val="000E69F9"/>
    <w:rsid w:val="000F0F00"/>
    <w:rsid w:val="000F185B"/>
    <w:rsid w:val="000F23CB"/>
    <w:rsid w:val="000F5074"/>
    <w:rsid w:val="000F5990"/>
    <w:rsid w:val="000F5F68"/>
    <w:rsid w:val="000F7ECC"/>
    <w:rsid w:val="0010004C"/>
    <w:rsid w:val="00102F62"/>
    <w:rsid w:val="00102F74"/>
    <w:rsid w:val="001033E7"/>
    <w:rsid w:val="00105063"/>
    <w:rsid w:val="0010609D"/>
    <w:rsid w:val="00106847"/>
    <w:rsid w:val="001100EC"/>
    <w:rsid w:val="00110531"/>
    <w:rsid w:val="001106EC"/>
    <w:rsid w:val="00111BFC"/>
    <w:rsid w:val="00112AF2"/>
    <w:rsid w:val="00112B78"/>
    <w:rsid w:val="00113A60"/>
    <w:rsid w:val="0011419B"/>
    <w:rsid w:val="00116593"/>
    <w:rsid w:val="00116B46"/>
    <w:rsid w:val="001209A7"/>
    <w:rsid w:val="00121B7A"/>
    <w:rsid w:val="00123F7D"/>
    <w:rsid w:val="00130842"/>
    <w:rsid w:val="00133C3D"/>
    <w:rsid w:val="00135926"/>
    <w:rsid w:val="00140C7C"/>
    <w:rsid w:val="00140E25"/>
    <w:rsid w:val="00141E29"/>
    <w:rsid w:val="00142BC7"/>
    <w:rsid w:val="001431FA"/>
    <w:rsid w:val="00143A48"/>
    <w:rsid w:val="00145542"/>
    <w:rsid w:val="00146156"/>
    <w:rsid w:val="00147905"/>
    <w:rsid w:val="00152A47"/>
    <w:rsid w:val="001535A9"/>
    <w:rsid w:val="00155903"/>
    <w:rsid w:val="00157365"/>
    <w:rsid w:val="001630A7"/>
    <w:rsid w:val="00165C86"/>
    <w:rsid w:val="00166A14"/>
    <w:rsid w:val="00167009"/>
    <w:rsid w:val="00167E6D"/>
    <w:rsid w:val="00173026"/>
    <w:rsid w:val="00173B4A"/>
    <w:rsid w:val="00173F30"/>
    <w:rsid w:val="00174C20"/>
    <w:rsid w:val="00176568"/>
    <w:rsid w:val="00177EF4"/>
    <w:rsid w:val="0018290F"/>
    <w:rsid w:val="0018427A"/>
    <w:rsid w:val="001849E6"/>
    <w:rsid w:val="00190725"/>
    <w:rsid w:val="001924E2"/>
    <w:rsid w:val="00193EAC"/>
    <w:rsid w:val="0019521B"/>
    <w:rsid w:val="00195C20"/>
    <w:rsid w:val="001973FC"/>
    <w:rsid w:val="001A3602"/>
    <w:rsid w:val="001A3E8C"/>
    <w:rsid w:val="001A6994"/>
    <w:rsid w:val="001A7E2E"/>
    <w:rsid w:val="001B22AB"/>
    <w:rsid w:val="001B26F7"/>
    <w:rsid w:val="001B4066"/>
    <w:rsid w:val="001B57D9"/>
    <w:rsid w:val="001B5CC6"/>
    <w:rsid w:val="001C4CA1"/>
    <w:rsid w:val="001C536C"/>
    <w:rsid w:val="001C55AA"/>
    <w:rsid w:val="001C670F"/>
    <w:rsid w:val="001D1536"/>
    <w:rsid w:val="001D25FA"/>
    <w:rsid w:val="001E021B"/>
    <w:rsid w:val="001E0E98"/>
    <w:rsid w:val="001E1CC5"/>
    <w:rsid w:val="001E628C"/>
    <w:rsid w:val="001F015E"/>
    <w:rsid w:val="001F07DB"/>
    <w:rsid w:val="001F0B72"/>
    <w:rsid w:val="001F2EA5"/>
    <w:rsid w:val="001F79C4"/>
    <w:rsid w:val="0020037E"/>
    <w:rsid w:val="00200E7B"/>
    <w:rsid w:val="0020182D"/>
    <w:rsid w:val="0020475C"/>
    <w:rsid w:val="00204A2C"/>
    <w:rsid w:val="00205368"/>
    <w:rsid w:val="00206824"/>
    <w:rsid w:val="00207A65"/>
    <w:rsid w:val="002100AE"/>
    <w:rsid w:val="0021028E"/>
    <w:rsid w:val="002123F9"/>
    <w:rsid w:val="00212F03"/>
    <w:rsid w:val="0021703C"/>
    <w:rsid w:val="002174F4"/>
    <w:rsid w:val="0022012E"/>
    <w:rsid w:val="002225AD"/>
    <w:rsid w:val="002245A3"/>
    <w:rsid w:val="00231966"/>
    <w:rsid w:val="002351C7"/>
    <w:rsid w:val="00235827"/>
    <w:rsid w:val="00235D80"/>
    <w:rsid w:val="00237659"/>
    <w:rsid w:val="002400A3"/>
    <w:rsid w:val="002408EE"/>
    <w:rsid w:val="00240D52"/>
    <w:rsid w:val="00242A1E"/>
    <w:rsid w:val="002451D6"/>
    <w:rsid w:val="002470A4"/>
    <w:rsid w:val="00253A3B"/>
    <w:rsid w:val="00254E4B"/>
    <w:rsid w:val="0025763F"/>
    <w:rsid w:val="0026567D"/>
    <w:rsid w:val="002661C0"/>
    <w:rsid w:val="00267DAB"/>
    <w:rsid w:val="0027099E"/>
    <w:rsid w:val="0027135E"/>
    <w:rsid w:val="00272768"/>
    <w:rsid w:val="00276895"/>
    <w:rsid w:val="00281D3A"/>
    <w:rsid w:val="00283984"/>
    <w:rsid w:val="00287504"/>
    <w:rsid w:val="00287A0A"/>
    <w:rsid w:val="0029165B"/>
    <w:rsid w:val="0029181D"/>
    <w:rsid w:val="00292301"/>
    <w:rsid w:val="00292F6F"/>
    <w:rsid w:val="0029489E"/>
    <w:rsid w:val="0029634E"/>
    <w:rsid w:val="002A0352"/>
    <w:rsid w:val="002A12AE"/>
    <w:rsid w:val="002A16DD"/>
    <w:rsid w:val="002A23E7"/>
    <w:rsid w:val="002A240A"/>
    <w:rsid w:val="002A3822"/>
    <w:rsid w:val="002A465E"/>
    <w:rsid w:val="002A56CB"/>
    <w:rsid w:val="002A59EF"/>
    <w:rsid w:val="002A5E78"/>
    <w:rsid w:val="002A6643"/>
    <w:rsid w:val="002A7C93"/>
    <w:rsid w:val="002B19B4"/>
    <w:rsid w:val="002B1C41"/>
    <w:rsid w:val="002B1E00"/>
    <w:rsid w:val="002B4EAA"/>
    <w:rsid w:val="002B6904"/>
    <w:rsid w:val="002B7132"/>
    <w:rsid w:val="002C0B18"/>
    <w:rsid w:val="002C10DA"/>
    <w:rsid w:val="002C370A"/>
    <w:rsid w:val="002C3F61"/>
    <w:rsid w:val="002C48CC"/>
    <w:rsid w:val="002C54CA"/>
    <w:rsid w:val="002C69A9"/>
    <w:rsid w:val="002D2ABF"/>
    <w:rsid w:val="002D3A5F"/>
    <w:rsid w:val="002D4719"/>
    <w:rsid w:val="002D5729"/>
    <w:rsid w:val="002D78FD"/>
    <w:rsid w:val="002E0DB6"/>
    <w:rsid w:val="002E0F0E"/>
    <w:rsid w:val="002E10D9"/>
    <w:rsid w:val="002E34A4"/>
    <w:rsid w:val="002E4781"/>
    <w:rsid w:val="002E535D"/>
    <w:rsid w:val="002E7BC8"/>
    <w:rsid w:val="002F08AC"/>
    <w:rsid w:val="002F1B16"/>
    <w:rsid w:val="002F4998"/>
    <w:rsid w:val="0030272A"/>
    <w:rsid w:val="00302F11"/>
    <w:rsid w:val="00303929"/>
    <w:rsid w:val="00305BF5"/>
    <w:rsid w:val="00307BA7"/>
    <w:rsid w:val="00311259"/>
    <w:rsid w:val="00311A31"/>
    <w:rsid w:val="0031347B"/>
    <w:rsid w:val="0031548C"/>
    <w:rsid w:val="0031572F"/>
    <w:rsid w:val="00315AD6"/>
    <w:rsid w:val="00315FA5"/>
    <w:rsid w:val="003171BE"/>
    <w:rsid w:val="00320622"/>
    <w:rsid w:val="00324640"/>
    <w:rsid w:val="003251AD"/>
    <w:rsid w:val="0032670F"/>
    <w:rsid w:val="003312AF"/>
    <w:rsid w:val="00332E3E"/>
    <w:rsid w:val="00332EE9"/>
    <w:rsid w:val="003341F6"/>
    <w:rsid w:val="00335540"/>
    <w:rsid w:val="003357FE"/>
    <w:rsid w:val="00337499"/>
    <w:rsid w:val="00340DDA"/>
    <w:rsid w:val="003417EC"/>
    <w:rsid w:val="00341984"/>
    <w:rsid w:val="00344236"/>
    <w:rsid w:val="00344308"/>
    <w:rsid w:val="003445F0"/>
    <w:rsid w:val="00345200"/>
    <w:rsid w:val="00346177"/>
    <w:rsid w:val="00350824"/>
    <w:rsid w:val="0035262C"/>
    <w:rsid w:val="003528D3"/>
    <w:rsid w:val="00352CCE"/>
    <w:rsid w:val="00353EAF"/>
    <w:rsid w:val="00353F61"/>
    <w:rsid w:val="00355360"/>
    <w:rsid w:val="00355B64"/>
    <w:rsid w:val="003577EC"/>
    <w:rsid w:val="00361170"/>
    <w:rsid w:val="00361FE6"/>
    <w:rsid w:val="0036232F"/>
    <w:rsid w:val="00363969"/>
    <w:rsid w:val="00366DD9"/>
    <w:rsid w:val="003719A1"/>
    <w:rsid w:val="003733E3"/>
    <w:rsid w:val="00373D7B"/>
    <w:rsid w:val="0037431F"/>
    <w:rsid w:val="00374611"/>
    <w:rsid w:val="00374838"/>
    <w:rsid w:val="00381FBD"/>
    <w:rsid w:val="00382FEC"/>
    <w:rsid w:val="003867BA"/>
    <w:rsid w:val="00392E3D"/>
    <w:rsid w:val="00395B0F"/>
    <w:rsid w:val="00397C67"/>
    <w:rsid w:val="003A0F5F"/>
    <w:rsid w:val="003A37A4"/>
    <w:rsid w:val="003A4769"/>
    <w:rsid w:val="003B1145"/>
    <w:rsid w:val="003B1FAB"/>
    <w:rsid w:val="003B3396"/>
    <w:rsid w:val="003B5320"/>
    <w:rsid w:val="003B687A"/>
    <w:rsid w:val="003C0887"/>
    <w:rsid w:val="003C1572"/>
    <w:rsid w:val="003C2512"/>
    <w:rsid w:val="003C271D"/>
    <w:rsid w:val="003C34B7"/>
    <w:rsid w:val="003C48F6"/>
    <w:rsid w:val="003C6F59"/>
    <w:rsid w:val="003D2006"/>
    <w:rsid w:val="003D2145"/>
    <w:rsid w:val="003D2EB0"/>
    <w:rsid w:val="003D4A6A"/>
    <w:rsid w:val="003D4B3C"/>
    <w:rsid w:val="003D74E5"/>
    <w:rsid w:val="003D764F"/>
    <w:rsid w:val="003E0A57"/>
    <w:rsid w:val="003E1104"/>
    <w:rsid w:val="003E547B"/>
    <w:rsid w:val="003E6693"/>
    <w:rsid w:val="003F1AC6"/>
    <w:rsid w:val="003F3851"/>
    <w:rsid w:val="003F3EC6"/>
    <w:rsid w:val="003F578E"/>
    <w:rsid w:val="003F5894"/>
    <w:rsid w:val="003F604C"/>
    <w:rsid w:val="003F6E18"/>
    <w:rsid w:val="004001B1"/>
    <w:rsid w:val="004001D3"/>
    <w:rsid w:val="004022E0"/>
    <w:rsid w:val="004029BD"/>
    <w:rsid w:val="00403E45"/>
    <w:rsid w:val="00404C06"/>
    <w:rsid w:val="00405402"/>
    <w:rsid w:val="004055DD"/>
    <w:rsid w:val="00407B79"/>
    <w:rsid w:val="00410E87"/>
    <w:rsid w:val="00411100"/>
    <w:rsid w:val="004121E1"/>
    <w:rsid w:val="0041263F"/>
    <w:rsid w:val="004134FF"/>
    <w:rsid w:val="0041517E"/>
    <w:rsid w:val="00415B2B"/>
    <w:rsid w:val="00417F7C"/>
    <w:rsid w:val="00422BEA"/>
    <w:rsid w:val="0042361D"/>
    <w:rsid w:val="00427507"/>
    <w:rsid w:val="0043100A"/>
    <w:rsid w:val="00431C5A"/>
    <w:rsid w:val="0043247A"/>
    <w:rsid w:val="004337E2"/>
    <w:rsid w:val="004341EF"/>
    <w:rsid w:val="0043536B"/>
    <w:rsid w:val="00435F22"/>
    <w:rsid w:val="00436961"/>
    <w:rsid w:val="00436B27"/>
    <w:rsid w:val="00436C0D"/>
    <w:rsid w:val="00442894"/>
    <w:rsid w:val="00446C87"/>
    <w:rsid w:val="00450936"/>
    <w:rsid w:val="00450F89"/>
    <w:rsid w:val="00456984"/>
    <w:rsid w:val="00457403"/>
    <w:rsid w:val="00460232"/>
    <w:rsid w:val="00461D8E"/>
    <w:rsid w:val="00464493"/>
    <w:rsid w:val="00466307"/>
    <w:rsid w:val="00470CAA"/>
    <w:rsid w:val="00470DE6"/>
    <w:rsid w:val="00471D1B"/>
    <w:rsid w:val="00473E81"/>
    <w:rsid w:val="00474377"/>
    <w:rsid w:val="00474EC9"/>
    <w:rsid w:val="00476244"/>
    <w:rsid w:val="0047676F"/>
    <w:rsid w:val="00476AF8"/>
    <w:rsid w:val="00477308"/>
    <w:rsid w:val="004801D2"/>
    <w:rsid w:val="00480D31"/>
    <w:rsid w:val="00482B98"/>
    <w:rsid w:val="0048326B"/>
    <w:rsid w:val="00483759"/>
    <w:rsid w:val="0048429F"/>
    <w:rsid w:val="00485C3A"/>
    <w:rsid w:val="00485DDE"/>
    <w:rsid w:val="00486DEE"/>
    <w:rsid w:val="004903C6"/>
    <w:rsid w:val="004920F2"/>
    <w:rsid w:val="004924FB"/>
    <w:rsid w:val="0049255A"/>
    <w:rsid w:val="0049347F"/>
    <w:rsid w:val="004A0FB9"/>
    <w:rsid w:val="004A2D5E"/>
    <w:rsid w:val="004A3066"/>
    <w:rsid w:val="004A4F3F"/>
    <w:rsid w:val="004A56DE"/>
    <w:rsid w:val="004A7487"/>
    <w:rsid w:val="004B0FC6"/>
    <w:rsid w:val="004B134D"/>
    <w:rsid w:val="004B2AF7"/>
    <w:rsid w:val="004B3916"/>
    <w:rsid w:val="004B61E9"/>
    <w:rsid w:val="004B63F5"/>
    <w:rsid w:val="004C02F9"/>
    <w:rsid w:val="004C0A01"/>
    <w:rsid w:val="004C0F96"/>
    <w:rsid w:val="004C1AEE"/>
    <w:rsid w:val="004C33EC"/>
    <w:rsid w:val="004C6DB6"/>
    <w:rsid w:val="004C7D5A"/>
    <w:rsid w:val="004D151D"/>
    <w:rsid w:val="004D205D"/>
    <w:rsid w:val="004D2640"/>
    <w:rsid w:val="004D3201"/>
    <w:rsid w:val="004D3F9F"/>
    <w:rsid w:val="004D43AF"/>
    <w:rsid w:val="004D46A9"/>
    <w:rsid w:val="004D79F3"/>
    <w:rsid w:val="004D7C3B"/>
    <w:rsid w:val="004F0995"/>
    <w:rsid w:val="004F2AC9"/>
    <w:rsid w:val="004F2C42"/>
    <w:rsid w:val="004F307A"/>
    <w:rsid w:val="004F4161"/>
    <w:rsid w:val="004F5567"/>
    <w:rsid w:val="004F5FB0"/>
    <w:rsid w:val="004F6034"/>
    <w:rsid w:val="004F60AD"/>
    <w:rsid w:val="00500078"/>
    <w:rsid w:val="005015EC"/>
    <w:rsid w:val="00502C56"/>
    <w:rsid w:val="00503A5E"/>
    <w:rsid w:val="00513984"/>
    <w:rsid w:val="005141CE"/>
    <w:rsid w:val="00514DBF"/>
    <w:rsid w:val="00514EEC"/>
    <w:rsid w:val="00515ED8"/>
    <w:rsid w:val="005214B4"/>
    <w:rsid w:val="005233E8"/>
    <w:rsid w:val="00523F98"/>
    <w:rsid w:val="00531A6A"/>
    <w:rsid w:val="005321A9"/>
    <w:rsid w:val="005328AD"/>
    <w:rsid w:val="00534BC3"/>
    <w:rsid w:val="00535415"/>
    <w:rsid w:val="00536276"/>
    <w:rsid w:val="005366C8"/>
    <w:rsid w:val="00537668"/>
    <w:rsid w:val="005423AB"/>
    <w:rsid w:val="005511D8"/>
    <w:rsid w:val="005543D5"/>
    <w:rsid w:val="005548F7"/>
    <w:rsid w:val="0055546A"/>
    <w:rsid w:val="005565C1"/>
    <w:rsid w:val="00560445"/>
    <w:rsid w:val="00560FA8"/>
    <w:rsid w:val="00561808"/>
    <w:rsid w:val="00564304"/>
    <w:rsid w:val="0056770E"/>
    <w:rsid w:val="0057343D"/>
    <w:rsid w:val="00574BFC"/>
    <w:rsid w:val="00575AB2"/>
    <w:rsid w:val="00575BE4"/>
    <w:rsid w:val="0057659A"/>
    <w:rsid w:val="0058161B"/>
    <w:rsid w:val="00582D68"/>
    <w:rsid w:val="00584F15"/>
    <w:rsid w:val="00585A4C"/>
    <w:rsid w:val="00586401"/>
    <w:rsid w:val="00590A86"/>
    <w:rsid w:val="00591A63"/>
    <w:rsid w:val="00592E5B"/>
    <w:rsid w:val="005931F0"/>
    <w:rsid w:val="005956DA"/>
    <w:rsid w:val="00595893"/>
    <w:rsid w:val="0059663D"/>
    <w:rsid w:val="005A08B0"/>
    <w:rsid w:val="005A08E5"/>
    <w:rsid w:val="005A1435"/>
    <w:rsid w:val="005A55E2"/>
    <w:rsid w:val="005A5943"/>
    <w:rsid w:val="005A6C3C"/>
    <w:rsid w:val="005A7851"/>
    <w:rsid w:val="005B2460"/>
    <w:rsid w:val="005B3F0B"/>
    <w:rsid w:val="005B3F11"/>
    <w:rsid w:val="005B4609"/>
    <w:rsid w:val="005B4F2B"/>
    <w:rsid w:val="005B6E9A"/>
    <w:rsid w:val="005C1D50"/>
    <w:rsid w:val="005C4A3B"/>
    <w:rsid w:val="005C603D"/>
    <w:rsid w:val="005C7EAA"/>
    <w:rsid w:val="005D1CBA"/>
    <w:rsid w:val="005D2F44"/>
    <w:rsid w:val="005D3359"/>
    <w:rsid w:val="005D4DBA"/>
    <w:rsid w:val="005D55DA"/>
    <w:rsid w:val="005D5DE0"/>
    <w:rsid w:val="005E1BDE"/>
    <w:rsid w:val="005E3A15"/>
    <w:rsid w:val="005E45F0"/>
    <w:rsid w:val="005E4905"/>
    <w:rsid w:val="005E53D7"/>
    <w:rsid w:val="005E59C0"/>
    <w:rsid w:val="005E72FA"/>
    <w:rsid w:val="005E73D4"/>
    <w:rsid w:val="005F102F"/>
    <w:rsid w:val="005F3ED8"/>
    <w:rsid w:val="005F5338"/>
    <w:rsid w:val="005F549C"/>
    <w:rsid w:val="005F602B"/>
    <w:rsid w:val="005F7194"/>
    <w:rsid w:val="005F775C"/>
    <w:rsid w:val="00600CDF"/>
    <w:rsid w:val="00600D5A"/>
    <w:rsid w:val="00602184"/>
    <w:rsid w:val="006033DA"/>
    <w:rsid w:val="0060432B"/>
    <w:rsid w:val="006057FB"/>
    <w:rsid w:val="00605986"/>
    <w:rsid w:val="00607BCC"/>
    <w:rsid w:val="006115B8"/>
    <w:rsid w:val="00611C14"/>
    <w:rsid w:val="0061317F"/>
    <w:rsid w:val="00613FB0"/>
    <w:rsid w:val="0061516F"/>
    <w:rsid w:val="006158AD"/>
    <w:rsid w:val="00617DEF"/>
    <w:rsid w:val="00620291"/>
    <w:rsid w:val="00624A89"/>
    <w:rsid w:val="0062556C"/>
    <w:rsid w:val="00633506"/>
    <w:rsid w:val="00634CAA"/>
    <w:rsid w:val="00636C55"/>
    <w:rsid w:val="00637A95"/>
    <w:rsid w:val="00644F12"/>
    <w:rsid w:val="00645C9F"/>
    <w:rsid w:val="00646068"/>
    <w:rsid w:val="006522E8"/>
    <w:rsid w:val="0065290A"/>
    <w:rsid w:val="0065301B"/>
    <w:rsid w:val="006626CE"/>
    <w:rsid w:val="00664521"/>
    <w:rsid w:val="0066475E"/>
    <w:rsid w:val="006651ED"/>
    <w:rsid w:val="0066536B"/>
    <w:rsid w:val="00667126"/>
    <w:rsid w:val="00670BEF"/>
    <w:rsid w:val="00670F7D"/>
    <w:rsid w:val="00672B79"/>
    <w:rsid w:val="0067751B"/>
    <w:rsid w:val="00680CE5"/>
    <w:rsid w:val="00681D43"/>
    <w:rsid w:val="00682D2F"/>
    <w:rsid w:val="0068549D"/>
    <w:rsid w:val="00687BAB"/>
    <w:rsid w:val="00694F26"/>
    <w:rsid w:val="0069588B"/>
    <w:rsid w:val="00695F99"/>
    <w:rsid w:val="00696498"/>
    <w:rsid w:val="006A451B"/>
    <w:rsid w:val="006A4BD5"/>
    <w:rsid w:val="006A5FB0"/>
    <w:rsid w:val="006A6090"/>
    <w:rsid w:val="006A6A56"/>
    <w:rsid w:val="006B06C3"/>
    <w:rsid w:val="006B0A2A"/>
    <w:rsid w:val="006B1375"/>
    <w:rsid w:val="006B35E7"/>
    <w:rsid w:val="006B4F48"/>
    <w:rsid w:val="006B6E6D"/>
    <w:rsid w:val="006C1E95"/>
    <w:rsid w:val="006C2101"/>
    <w:rsid w:val="006C2C44"/>
    <w:rsid w:val="006C55B5"/>
    <w:rsid w:val="006C7690"/>
    <w:rsid w:val="006D2C8C"/>
    <w:rsid w:val="006D319C"/>
    <w:rsid w:val="006D335E"/>
    <w:rsid w:val="006D3447"/>
    <w:rsid w:val="006E02F2"/>
    <w:rsid w:val="006E035D"/>
    <w:rsid w:val="006E073D"/>
    <w:rsid w:val="006E1853"/>
    <w:rsid w:val="006E7011"/>
    <w:rsid w:val="006F0A80"/>
    <w:rsid w:val="006F268A"/>
    <w:rsid w:val="006F3C2F"/>
    <w:rsid w:val="006F508E"/>
    <w:rsid w:val="00700068"/>
    <w:rsid w:val="0070092E"/>
    <w:rsid w:val="00702399"/>
    <w:rsid w:val="00704792"/>
    <w:rsid w:val="0070494F"/>
    <w:rsid w:val="0070698B"/>
    <w:rsid w:val="00707FCE"/>
    <w:rsid w:val="0071468B"/>
    <w:rsid w:val="00714A89"/>
    <w:rsid w:val="00720778"/>
    <w:rsid w:val="0072098A"/>
    <w:rsid w:val="00720F9D"/>
    <w:rsid w:val="007213D2"/>
    <w:rsid w:val="00724B7B"/>
    <w:rsid w:val="007269A0"/>
    <w:rsid w:val="00730D52"/>
    <w:rsid w:val="0073181B"/>
    <w:rsid w:val="00732D0D"/>
    <w:rsid w:val="00733BF6"/>
    <w:rsid w:val="00736383"/>
    <w:rsid w:val="0073647D"/>
    <w:rsid w:val="00740FA7"/>
    <w:rsid w:val="00742E12"/>
    <w:rsid w:val="00742E98"/>
    <w:rsid w:val="0074617C"/>
    <w:rsid w:val="00746559"/>
    <w:rsid w:val="00746A5F"/>
    <w:rsid w:val="00746EC3"/>
    <w:rsid w:val="00746FD7"/>
    <w:rsid w:val="007521AA"/>
    <w:rsid w:val="00753DDD"/>
    <w:rsid w:val="007551DC"/>
    <w:rsid w:val="00760C73"/>
    <w:rsid w:val="00763AE1"/>
    <w:rsid w:val="00764A30"/>
    <w:rsid w:val="00765986"/>
    <w:rsid w:val="00767199"/>
    <w:rsid w:val="00767232"/>
    <w:rsid w:val="00767FD6"/>
    <w:rsid w:val="007712B0"/>
    <w:rsid w:val="0077414A"/>
    <w:rsid w:val="0077592F"/>
    <w:rsid w:val="00777827"/>
    <w:rsid w:val="00780468"/>
    <w:rsid w:val="00781381"/>
    <w:rsid w:val="0078350D"/>
    <w:rsid w:val="007842E6"/>
    <w:rsid w:val="007870CC"/>
    <w:rsid w:val="007914E2"/>
    <w:rsid w:val="00791CB5"/>
    <w:rsid w:val="0079207B"/>
    <w:rsid w:val="0079231D"/>
    <w:rsid w:val="007931AE"/>
    <w:rsid w:val="0079323E"/>
    <w:rsid w:val="00793F81"/>
    <w:rsid w:val="007944C7"/>
    <w:rsid w:val="00795BF8"/>
    <w:rsid w:val="00795DEC"/>
    <w:rsid w:val="007A19AE"/>
    <w:rsid w:val="007A1DEE"/>
    <w:rsid w:val="007A2452"/>
    <w:rsid w:val="007A3FF3"/>
    <w:rsid w:val="007A523B"/>
    <w:rsid w:val="007A5785"/>
    <w:rsid w:val="007A6E8E"/>
    <w:rsid w:val="007A7692"/>
    <w:rsid w:val="007B4165"/>
    <w:rsid w:val="007B634E"/>
    <w:rsid w:val="007B7C7A"/>
    <w:rsid w:val="007C0A40"/>
    <w:rsid w:val="007C26DC"/>
    <w:rsid w:val="007C2997"/>
    <w:rsid w:val="007C3DB0"/>
    <w:rsid w:val="007C5640"/>
    <w:rsid w:val="007C6310"/>
    <w:rsid w:val="007C6525"/>
    <w:rsid w:val="007D36DB"/>
    <w:rsid w:val="007D37FC"/>
    <w:rsid w:val="007D4FFA"/>
    <w:rsid w:val="007D62A3"/>
    <w:rsid w:val="007E0543"/>
    <w:rsid w:val="007E1773"/>
    <w:rsid w:val="007E1A83"/>
    <w:rsid w:val="007E2E81"/>
    <w:rsid w:val="007E3702"/>
    <w:rsid w:val="007E5956"/>
    <w:rsid w:val="007F00DE"/>
    <w:rsid w:val="007F2F96"/>
    <w:rsid w:val="008025C0"/>
    <w:rsid w:val="00803006"/>
    <w:rsid w:val="00803B9C"/>
    <w:rsid w:val="008046DB"/>
    <w:rsid w:val="00805FCF"/>
    <w:rsid w:val="00810B2D"/>
    <w:rsid w:val="00814A3F"/>
    <w:rsid w:val="008154C2"/>
    <w:rsid w:val="00815DD4"/>
    <w:rsid w:val="0081697B"/>
    <w:rsid w:val="008172BB"/>
    <w:rsid w:val="00820B84"/>
    <w:rsid w:val="0082126B"/>
    <w:rsid w:val="00822146"/>
    <w:rsid w:val="00826BA1"/>
    <w:rsid w:val="0082786B"/>
    <w:rsid w:val="00830416"/>
    <w:rsid w:val="0083062D"/>
    <w:rsid w:val="008306B0"/>
    <w:rsid w:val="00830BFE"/>
    <w:rsid w:val="0083221F"/>
    <w:rsid w:val="0083399B"/>
    <w:rsid w:val="00833E84"/>
    <w:rsid w:val="0083695B"/>
    <w:rsid w:val="00837C98"/>
    <w:rsid w:val="00843848"/>
    <w:rsid w:val="00844321"/>
    <w:rsid w:val="00846B0D"/>
    <w:rsid w:val="008472B1"/>
    <w:rsid w:val="00847567"/>
    <w:rsid w:val="00847590"/>
    <w:rsid w:val="008504CF"/>
    <w:rsid w:val="00851E59"/>
    <w:rsid w:val="00852F6D"/>
    <w:rsid w:val="008551FF"/>
    <w:rsid w:val="00855204"/>
    <w:rsid w:val="00856BA6"/>
    <w:rsid w:val="00860527"/>
    <w:rsid w:val="00862363"/>
    <w:rsid w:val="0087205E"/>
    <w:rsid w:val="0087518F"/>
    <w:rsid w:val="00875AEA"/>
    <w:rsid w:val="008766C3"/>
    <w:rsid w:val="008809F1"/>
    <w:rsid w:val="00882FB4"/>
    <w:rsid w:val="0088613C"/>
    <w:rsid w:val="00886A09"/>
    <w:rsid w:val="00886A15"/>
    <w:rsid w:val="008877D7"/>
    <w:rsid w:val="00890161"/>
    <w:rsid w:val="008925DC"/>
    <w:rsid w:val="00892B60"/>
    <w:rsid w:val="0089401E"/>
    <w:rsid w:val="008973BC"/>
    <w:rsid w:val="008A0898"/>
    <w:rsid w:val="008A0E21"/>
    <w:rsid w:val="008A19A0"/>
    <w:rsid w:val="008A1A6F"/>
    <w:rsid w:val="008A3AE1"/>
    <w:rsid w:val="008A43FF"/>
    <w:rsid w:val="008A5675"/>
    <w:rsid w:val="008A70E7"/>
    <w:rsid w:val="008A7630"/>
    <w:rsid w:val="008B07DC"/>
    <w:rsid w:val="008B2C28"/>
    <w:rsid w:val="008B6A7D"/>
    <w:rsid w:val="008B6F84"/>
    <w:rsid w:val="008C0B43"/>
    <w:rsid w:val="008C0EF3"/>
    <w:rsid w:val="008C17FC"/>
    <w:rsid w:val="008C1F81"/>
    <w:rsid w:val="008C277C"/>
    <w:rsid w:val="008C31D6"/>
    <w:rsid w:val="008C7497"/>
    <w:rsid w:val="008D0206"/>
    <w:rsid w:val="008D08AE"/>
    <w:rsid w:val="008D35D4"/>
    <w:rsid w:val="008D381F"/>
    <w:rsid w:val="008E1230"/>
    <w:rsid w:val="008E5223"/>
    <w:rsid w:val="008E60C1"/>
    <w:rsid w:val="008F184E"/>
    <w:rsid w:val="008F3B45"/>
    <w:rsid w:val="008F3EE8"/>
    <w:rsid w:val="008F6C8D"/>
    <w:rsid w:val="0090067D"/>
    <w:rsid w:val="009017EB"/>
    <w:rsid w:val="00901E62"/>
    <w:rsid w:val="00903CBC"/>
    <w:rsid w:val="00906312"/>
    <w:rsid w:val="00912067"/>
    <w:rsid w:val="00914103"/>
    <w:rsid w:val="009165A1"/>
    <w:rsid w:val="00917D81"/>
    <w:rsid w:val="0092044F"/>
    <w:rsid w:val="00920533"/>
    <w:rsid w:val="00920603"/>
    <w:rsid w:val="009208A7"/>
    <w:rsid w:val="00922A87"/>
    <w:rsid w:val="00924101"/>
    <w:rsid w:val="00924208"/>
    <w:rsid w:val="009248C1"/>
    <w:rsid w:val="00924E20"/>
    <w:rsid w:val="009251FB"/>
    <w:rsid w:val="00925AA8"/>
    <w:rsid w:val="009270F2"/>
    <w:rsid w:val="0092794E"/>
    <w:rsid w:val="0093085F"/>
    <w:rsid w:val="00930A29"/>
    <w:rsid w:val="00930A3E"/>
    <w:rsid w:val="009311E9"/>
    <w:rsid w:val="00932514"/>
    <w:rsid w:val="00933361"/>
    <w:rsid w:val="009333B9"/>
    <w:rsid w:val="0093429F"/>
    <w:rsid w:val="00935532"/>
    <w:rsid w:val="0093575E"/>
    <w:rsid w:val="00935801"/>
    <w:rsid w:val="00936A60"/>
    <w:rsid w:val="00937EC1"/>
    <w:rsid w:val="0094397F"/>
    <w:rsid w:val="00945CAC"/>
    <w:rsid w:val="00947B9C"/>
    <w:rsid w:val="009515DC"/>
    <w:rsid w:val="0095261C"/>
    <w:rsid w:val="009541B4"/>
    <w:rsid w:val="00956EFD"/>
    <w:rsid w:val="00960868"/>
    <w:rsid w:val="00961B93"/>
    <w:rsid w:val="00962D74"/>
    <w:rsid w:val="00963B3E"/>
    <w:rsid w:val="00965021"/>
    <w:rsid w:val="00965331"/>
    <w:rsid w:val="00965874"/>
    <w:rsid w:val="00967363"/>
    <w:rsid w:val="00971E96"/>
    <w:rsid w:val="00976963"/>
    <w:rsid w:val="009805AB"/>
    <w:rsid w:val="009808C3"/>
    <w:rsid w:val="00982F7E"/>
    <w:rsid w:val="009850E2"/>
    <w:rsid w:val="00987973"/>
    <w:rsid w:val="0099006F"/>
    <w:rsid w:val="00993A02"/>
    <w:rsid w:val="00993DFB"/>
    <w:rsid w:val="00997BFE"/>
    <w:rsid w:val="009A1FC7"/>
    <w:rsid w:val="009A263E"/>
    <w:rsid w:val="009A2C1B"/>
    <w:rsid w:val="009A3333"/>
    <w:rsid w:val="009A343E"/>
    <w:rsid w:val="009A3524"/>
    <w:rsid w:val="009A47D2"/>
    <w:rsid w:val="009A7660"/>
    <w:rsid w:val="009B08F6"/>
    <w:rsid w:val="009B0FB0"/>
    <w:rsid w:val="009B1B7C"/>
    <w:rsid w:val="009B3737"/>
    <w:rsid w:val="009B466B"/>
    <w:rsid w:val="009B4C5B"/>
    <w:rsid w:val="009B5AE8"/>
    <w:rsid w:val="009C1F37"/>
    <w:rsid w:val="009C3278"/>
    <w:rsid w:val="009C415F"/>
    <w:rsid w:val="009D1CCC"/>
    <w:rsid w:val="009D1D5C"/>
    <w:rsid w:val="009E0815"/>
    <w:rsid w:val="009E146A"/>
    <w:rsid w:val="009E1CEA"/>
    <w:rsid w:val="009E2FFD"/>
    <w:rsid w:val="009E3433"/>
    <w:rsid w:val="009E42F4"/>
    <w:rsid w:val="009E4DFC"/>
    <w:rsid w:val="009F0974"/>
    <w:rsid w:val="009F1377"/>
    <w:rsid w:val="009F2DE9"/>
    <w:rsid w:val="009F493C"/>
    <w:rsid w:val="009F634D"/>
    <w:rsid w:val="009F75D8"/>
    <w:rsid w:val="009F7614"/>
    <w:rsid w:val="009F769C"/>
    <w:rsid w:val="00A03FE5"/>
    <w:rsid w:val="00A06271"/>
    <w:rsid w:val="00A06984"/>
    <w:rsid w:val="00A101B0"/>
    <w:rsid w:val="00A10F70"/>
    <w:rsid w:val="00A137E1"/>
    <w:rsid w:val="00A14CD2"/>
    <w:rsid w:val="00A15DA8"/>
    <w:rsid w:val="00A16E23"/>
    <w:rsid w:val="00A17E2D"/>
    <w:rsid w:val="00A2013F"/>
    <w:rsid w:val="00A210E4"/>
    <w:rsid w:val="00A21CE8"/>
    <w:rsid w:val="00A22333"/>
    <w:rsid w:val="00A2287A"/>
    <w:rsid w:val="00A22DB0"/>
    <w:rsid w:val="00A237FA"/>
    <w:rsid w:val="00A257A7"/>
    <w:rsid w:val="00A26B9B"/>
    <w:rsid w:val="00A30A1E"/>
    <w:rsid w:val="00A31D6E"/>
    <w:rsid w:val="00A32D5B"/>
    <w:rsid w:val="00A332A5"/>
    <w:rsid w:val="00A37F9C"/>
    <w:rsid w:val="00A403ED"/>
    <w:rsid w:val="00A41F62"/>
    <w:rsid w:val="00A43A16"/>
    <w:rsid w:val="00A452B6"/>
    <w:rsid w:val="00A45FEB"/>
    <w:rsid w:val="00A4618C"/>
    <w:rsid w:val="00A50DEB"/>
    <w:rsid w:val="00A544EB"/>
    <w:rsid w:val="00A55818"/>
    <w:rsid w:val="00A60A5D"/>
    <w:rsid w:val="00A619E1"/>
    <w:rsid w:val="00A62746"/>
    <w:rsid w:val="00A64F5E"/>
    <w:rsid w:val="00A67557"/>
    <w:rsid w:val="00A67671"/>
    <w:rsid w:val="00A676A6"/>
    <w:rsid w:val="00A71125"/>
    <w:rsid w:val="00A71AFE"/>
    <w:rsid w:val="00A7281B"/>
    <w:rsid w:val="00A75502"/>
    <w:rsid w:val="00A75C42"/>
    <w:rsid w:val="00A75C4E"/>
    <w:rsid w:val="00A82AA9"/>
    <w:rsid w:val="00A83019"/>
    <w:rsid w:val="00A830B0"/>
    <w:rsid w:val="00A86219"/>
    <w:rsid w:val="00A864C6"/>
    <w:rsid w:val="00A86E00"/>
    <w:rsid w:val="00A91C9B"/>
    <w:rsid w:val="00A94F62"/>
    <w:rsid w:val="00A963A8"/>
    <w:rsid w:val="00A96F6E"/>
    <w:rsid w:val="00A97744"/>
    <w:rsid w:val="00AA1FD9"/>
    <w:rsid w:val="00AA468C"/>
    <w:rsid w:val="00AA54AC"/>
    <w:rsid w:val="00AA6859"/>
    <w:rsid w:val="00AB2E59"/>
    <w:rsid w:val="00AB3308"/>
    <w:rsid w:val="00AB3AF9"/>
    <w:rsid w:val="00AB5811"/>
    <w:rsid w:val="00AB73D7"/>
    <w:rsid w:val="00AC15F6"/>
    <w:rsid w:val="00AC2455"/>
    <w:rsid w:val="00AC3234"/>
    <w:rsid w:val="00AC3F7C"/>
    <w:rsid w:val="00AC4EB6"/>
    <w:rsid w:val="00AC5185"/>
    <w:rsid w:val="00AC6391"/>
    <w:rsid w:val="00AC7623"/>
    <w:rsid w:val="00AD023E"/>
    <w:rsid w:val="00AD2B11"/>
    <w:rsid w:val="00AD3516"/>
    <w:rsid w:val="00AD3591"/>
    <w:rsid w:val="00AD3601"/>
    <w:rsid w:val="00AD41E7"/>
    <w:rsid w:val="00AD47E6"/>
    <w:rsid w:val="00AD66C9"/>
    <w:rsid w:val="00AD760E"/>
    <w:rsid w:val="00AE1D74"/>
    <w:rsid w:val="00AE2EBA"/>
    <w:rsid w:val="00AE345B"/>
    <w:rsid w:val="00AE4AD1"/>
    <w:rsid w:val="00AF08A1"/>
    <w:rsid w:val="00AF2616"/>
    <w:rsid w:val="00AF2D1B"/>
    <w:rsid w:val="00AF4746"/>
    <w:rsid w:val="00AF5C7E"/>
    <w:rsid w:val="00AF5CBB"/>
    <w:rsid w:val="00AF5EB1"/>
    <w:rsid w:val="00AF6934"/>
    <w:rsid w:val="00AF730C"/>
    <w:rsid w:val="00B0177B"/>
    <w:rsid w:val="00B018DB"/>
    <w:rsid w:val="00B0258B"/>
    <w:rsid w:val="00B0302A"/>
    <w:rsid w:val="00B07DE9"/>
    <w:rsid w:val="00B11F66"/>
    <w:rsid w:val="00B1418D"/>
    <w:rsid w:val="00B15D42"/>
    <w:rsid w:val="00B161EA"/>
    <w:rsid w:val="00B17840"/>
    <w:rsid w:val="00B20353"/>
    <w:rsid w:val="00B21DAB"/>
    <w:rsid w:val="00B22B0C"/>
    <w:rsid w:val="00B272FC"/>
    <w:rsid w:val="00B30815"/>
    <w:rsid w:val="00B30991"/>
    <w:rsid w:val="00B30C6D"/>
    <w:rsid w:val="00B31113"/>
    <w:rsid w:val="00B32AB7"/>
    <w:rsid w:val="00B332DF"/>
    <w:rsid w:val="00B337A5"/>
    <w:rsid w:val="00B33E00"/>
    <w:rsid w:val="00B350C5"/>
    <w:rsid w:val="00B375BF"/>
    <w:rsid w:val="00B37D2B"/>
    <w:rsid w:val="00B408AE"/>
    <w:rsid w:val="00B420EC"/>
    <w:rsid w:val="00B42AA1"/>
    <w:rsid w:val="00B43700"/>
    <w:rsid w:val="00B46C16"/>
    <w:rsid w:val="00B511BD"/>
    <w:rsid w:val="00B51457"/>
    <w:rsid w:val="00B523B7"/>
    <w:rsid w:val="00B53117"/>
    <w:rsid w:val="00B55308"/>
    <w:rsid w:val="00B553B7"/>
    <w:rsid w:val="00B55E6B"/>
    <w:rsid w:val="00B55EE3"/>
    <w:rsid w:val="00B56715"/>
    <w:rsid w:val="00B5711B"/>
    <w:rsid w:val="00B57D0B"/>
    <w:rsid w:val="00B601C2"/>
    <w:rsid w:val="00B60419"/>
    <w:rsid w:val="00B60B22"/>
    <w:rsid w:val="00B6288E"/>
    <w:rsid w:val="00B635DC"/>
    <w:rsid w:val="00B64F13"/>
    <w:rsid w:val="00B661A5"/>
    <w:rsid w:val="00B66E21"/>
    <w:rsid w:val="00B70827"/>
    <w:rsid w:val="00B7085F"/>
    <w:rsid w:val="00B709DF"/>
    <w:rsid w:val="00B71560"/>
    <w:rsid w:val="00B72C06"/>
    <w:rsid w:val="00B72FEF"/>
    <w:rsid w:val="00B751AB"/>
    <w:rsid w:val="00B75B65"/>
    <w:rsid w:val="00B7796C"/>
    <w:rsid w:val="00B81D0C"/>
    <w:rsid w:val="00B84127"/>
    <w:rsid w:val="00B853E4"/>
    <w:rsid w:val="00B94D07"/>
    <w:rsid w:val="00B95C7C"/>
    <w:rsid w:val="00B968C5"/>
    <w:rsid w:val="00B96F57"/>
    <w:rsid w:val="00BA1AF5"/>
    <w:rsid w:val="00BA4A82"/>
    <w:rsid w:val="00BB1D63"/>
    <w:rsid w:val="00BB1F34"/>
    <w:rsid w:val="00BB3976"/>
    <w:rsid w:val="00BB749F"/>
    <w:rsid w:val="00BC07BB"/>
    <w:rsid w:val="00BC4C28"/>
    <w:rsid w:val="00BC5CEE"/>
    <w:rsid w:val="00BD18C0"/>
    <w:rsid w:val="00BD2FC3"/>
    <w:rsid w:val="00BD35A0"/>
    <w:rsid w:val="00BD6D09"/>
    <w:rsid w:val="00BD7425"/>
    <w:rsid w:val="00BE0A05"/>
    <w:rsid w:val="00BE0F8D"/>
    <w:rsid w:val="00BE2DCA"/>
    <w:rsid w:val="00BE3AAF"/>
    <w:rsid w:val="00BE49C3"/>
    <w:rsid w:val="00BE5031"/>
    <w:rsid w:val="00BE5505"/>
    <w:rsid w:val="00BE560B"/>
    <w:rsid w:val="00BE6C11"/>
    <w:rsid w:val="00BE6E96"/>
    <w:rsid w:val="00BF00D9"/>
    <w:rsid w:val="00BF077E"/>
    <w:rsid w:val="00BF09A5"/>
    <w:rsid w:val="00BF0C6C"/>
    <w:rsid w:val="00BF1E65"/>
    <w:rsid w:val="00BF35E7"/>
    <w:rsid w:val="00BF3767"/>
    <w:rsid w:val="00BF4794"/>
    <w:rsid w:val="00BF4BD1"/>
    <w:rsid w:val="00BF7707"/>
    <w:rsid w:val="00BF7BDC"/>
    <w:rsid w:val="00BF7C88"/>
    <w:rsid w:val="00C00215"/>
    <w:rsid w:val="00C01C8F"/>
    <w:rsid w:val="00C02251"/>
    <w:rsid w:val="00C02ED9"/>
    <w:rsid w:val="00C0382F"/>
    <w:rsid w:val="00C03BBB"/>
    <w:rsid w:val="00C04701"/>
    <w:rsid w:val="00C04BAA"/>
    <w:rsid w:val="00C052DC"/>
    <w:rsid w:val="00C05557"/>
    <w:rsid w:val="00C06953"/>
    <w:rsid w:val="00C074BE"/>
    <w:rsid w:val="00C07936"/>
    <w:rsid w:val="00C11DA0"/>
    <w:rsid w:val="00C12413"/>
    <w:rsid w:val="00C15F15"/>
    <w:rsid w:val="00C2062B"/>
    <w:rsid w:val="00C2092D"/>
    <w:rsid w:val="00C20D27"/>
    <w:rsid w:val="00C31CA6"/>
    <w:rsid w:val="00C31F81"/>
    <w:rsid w:val="00C32027"/>
    <w:rsid w:val="00C333D0"/>
    <w:rsid w:val="00C3625C"/>
    <w:rsid w:val="00C36C7A"/>
    <w:rsid w:val="00C36D7B"/>
    <w:rsid w:val="00C3745C"/>
    <w:rsid w:val="00C3754E"/>
    <w:rsid w:val="00C37F8E"/>
    <w:rsid w:val="00C41B8C"/>
    <w:rsid w:val="00C425EF"/>
    <w:rsid w:val="00C42BF2"/>
    <w:rsid w:val="00C43C71"/>
    <w:rsid w:val="00C4470C"/>
    <w:rsid w:val="00C448DB"/>
    <w:rsid w:val="00C452BD"/>
    <w:rsid w:val="00C50883"/>
    <w:rsid w:val="00C54857"/>
    <w:rsid w:val="00C54D63"/>
    <w:rsid w:val="00C55470"/>
    <w:rsid w:val="00C5580C"/>
    <w:rsid w:val="00C56782"/>
    <w:rsid w:val="00C574CD"/>
    <w:rsid w:val="00C60E2C"/>
    <w:rsid w:val="00C62A8F"/>
    <w:rsid w:val="00C63F37"/>
    <w:rsid w:val="00C65A38"/>
    <w:rsid w:val="00C66AA8"/>
    <w:rsid w:val="00C66D60"/>
    <w:rsid w:val="00C67768"/>
    <w:rsid w:val="00C734E0"/>
    <w:rsid w:val="00C74EA8"/>
    <w:rsid w:val="00C76562"/>
    <w:rsid w:val="00C80ABF"/>
    <w:rsid w:val="00C82A83"/>
    <w:rsid w:val="00C85405"/>
    <w:rsid w:val="00C86851"/>
    <w:rsid w:val="00C86B97"/>
    <w:rsid w:val="00C86BAD"/>
    <w:rsid w:val="00C92755"/>
    <w:rsid w:val="00C93900"/>
    <w:rsid w:val="00C94671"/>
    <w:rsid w:val="00C94A4C"/>
    <w:rsid w:val="00C95605"/>
    <w:rsid w:val="00CA00D8"/>
    <w:rsid w:val="00CA1FAD"/>
    <w:rsid w:val="00CA20CC"/>
    <w:rsid w:val="00CA2E79"/>
    <w:rsid w:val="00CA4282"/>
    <w:rsid w:val="00CB0859"/>
    <w:rsid w:val="00CB175F"/>
    <w:rsid w:val="00CB2447"/>
    <w:rsid w:val="00CB2EC0"/>
    <w:rsid w:val="00CB7E98"/>
    <w:rsid w:val="00CC0654"/>
    <w:rsid w:val="00CC1343"/>
    <w:rsid w:val="00CC230B"/>
    <w:rsid w:val="00CC2B3D"/>
    <w:rsid w:val="00CC58E1"/>
    <w:rsid w:val="00CC59B0"/>
    <w:rsid w:val="00CC60C2"/>
    <w:rsid w:val="00CC7683"/>
    <w:rsid w:val="00CD35CB"/>
    <w:rsid w:val="00CD37AF"/>
    <w:rsid w:val="00CD3806"/>
    <w:rsid w:val="00CD4F4E"/>
    <w:rsid w:val="00CE526F"/>
    <w:rsid w:val="00CE5BEB"/>
    <w:rsid w:val="00CF0482"/>
    <w:rsid w:val="00CF1E1C"/>
    <w:rsid w:val="00CF5253"/>
    <w:rsid w:val="00D00450"/>
    <w:rsid w:val="00D00C63"/>
    <w:rsid w:val="00D00D64"/>
    <w:rsid w:val="00D01219"/>
    <w:rsid w:val="00D062B0"/>
    <w:rsid w:val="00D10221"/>
    <w:rsid w:val="00D11D8B"/>
    <w:rsid w:val="00D17C7C"/>
    <w:rsid w:val="00D22D26"/>
    <w:rsid w:val="00D23A77"/>
    <w:rsid w:val="00D24705"/>
    <w:rsid w:val="00D2686A"/>
    <w:rsid w:val="00D26BA4"/>
    <w:rsid w:val="00D2766C"/>
    <w:rsid w:val="00D27F4D"/>
    <w:rsid w:val="00D31514"/>
    <w:rsid w:val="00D325BA"/>
    <w:rsid w:val="00D34BCC"/>
    <w:rsid w:val="00D34D14"/>
    <w:rsid w:val="00D35A91"/>
    <w:rsid w:val="00D377AD"/>
    <w:rsid w:val="00D37D28"/>
    <w:rsid w:val="00D40477"/>
    <w:rsid w:val="00D40614"/>
    <w:rsid w:val="00D413D6"/>
    <w:rsid w:val="00D41E22"/>
    <w:rsid w:val="00D42C25"/>
    <w:rsid w:val="00D43863"/>
    <w:rsid w:val="00D440B8"/>
    <w:rsid w:val="00D4583D"/>
    <w:rsid w:val="00D46471"/>
    <w:rsid w:val="00D46D58"/>
    <w:rsid w:val="00D47377"/>
    <w:rsid w:val="00D50F60"/>
    <w:rsid w:val="00D53DAE"/>
    <w:rsid w:val="00D56318"/>
    <w:rsid w:val="00D56321"/>
    <w:rsid w:val="00D60D18"/>
    <w:rsid w:val="00D612F1"/>
    <w:rsid w:val="00D62490"/>
    <w:rsid w:val="00D641D0"/>
    <w:rsid w:val="00D6627A"/>
    <w:rsid w:val="00D6660E"/>
    <w:rsid w:val="00D6675B"/>
    <w:rsid w:val="00D73B8E"/>
    <w:rsid w:val="00D74F91"/>
    <w:rsid w:val="00D7591E"/>
    <w:rsid w:val="00D75A91"/>
    <w:rsid w:val="00D76C7E"/>
    <w:rsid w:val="00D77D70"/>
    <w:rsid w:val="00D83372"/>
    <w:rsid w:val="00D843CE"/>
    <w:rsid w:val="00D84A83"/>
    <w:rsid w:val="00D84D29"/>
    <w:rsid w:val="00D87B74"/>
    <w:rsid w:val="00D90767"/>
    <w:rsid w:val="00D91B78"/>
    <w:rsid w:val="00D93181"/>
    <w:rsid w:val="00D94AE7"/>
    <w:rsid w:val="00D95A22"/>
    <w:rsid w:val="00D95EF0"/>
    <w:rsid w:val="00D975C4"/>
    <w:rsid w:val="00DA1B3C"/>
    <w:rsid w:val="00DA45C7"/>
    <w:rsid w:val="00DA4BF6"/>
    <w:rsid w:val="00DA66AB"/>
    <w:rsid w:val="00DA6E74"/>
    <w:rsid w:val="00DA7B30"/>
    <w:rsid w:val="00DB000B"/>
    <w:rsid w:val="00DB0668"/>
    <w:rsid w:val="00DB0931"/>
    <w:rsid w:val="00DB27AB"/>
    <w:rsid w:val="00DB3825"/>
    <w:rsid w:val="00DB3FCF"/>
    <w:rsid w:val="00DB4A17"/>
    <w:rsid w:val="00DC0914"/>
    <w:rsid w:val="00DC2D65"/>
    <w:rsid w:val="00DD0C3E"/>
    <w:rsid w:val="00DD0C94"/>
    <w:rsid w:val="00DD33CA"/>
    <w:rsid w:val="00DE289C"/>
    <w:rsid w:val="00DE3D63"/>
    <w:rsid w:val="00DE6E77"/>
    <w:rsid w:val="00DF1F38"/>
    <w:rsid w:val="00DF206E"/>
    <w:rsid w:val="00DF2BB9"/>
    <w:rsid w:val="00E00329"/>
    <w:rsid w:val="00E031F1"/>
    <w:rsid w:val="00E03A19"/>
    <w:rsid w:val="00E0404B"/>
    <w:rsid w:val="00E0631D"/>
    <w:rsid w:val="00E13644"/>
    <w:rsid w:val="00E166CE"/>
    <w:rsid w:val="00E17F61"/>
    <w:rsid w:val="00E208DC"/>
    <w:rsid w:val="00E20BDE"/>
    <w:rsid w:val="00E21EF3"/>
    <w:rsid w:val="00E232D3"/>
    <w:rsid w:val="00E23ABB"/>
    <w:rsid w:val="00E25ACA"/>
    <w:rsid w:val="00E261E1"/>
    <w:rsid w:val="00E26EDE"/>
    <w:rsid w:val="00E31D11"/>
    <w:rsid w:val="00E32CE9"/>
    <w:rsid w:val="00E333EF"/>
    <w:rsid w:val="00E340C1"/>
    <w:rsid w:val="00E35387"/>
    <w:rsid w:val="00E3620C"/>
    <w:rsid w:val="00E3694D"/>
    <w:rsid w:val="00E453B1"/>
    <w:rsid w:val="00E470C9"/>
    <w:rsid w:val="00E502B1"/>
    <w:rsid w:val="00E53B5F"/>
    <w:rsid w:val="00E550B2"/>
    <w:rsid w:val="00E61647"/>
    <w:rsid w:val="00E61E73"/>
    <w:rsid w:val="00E64164"/>
    <w:rsid w:val="00E65863"/>
    <w:rsid w:val="00E66860"/>
    <w:rsid w:val="00E7043F"/>
    <w:rsid w:val="00E70E52"/>
    <w:rsid w:val="00E7438B"/>
    <w:rsid w:val="00E75051"/>
    <w:rsid w:val="00E8008E"/>
    <w:rsid w:val="00E806AD"/>
    <w:rsid w:val="00E81A1F"/>
    <w:rsid w:val="00E833DD"/>
    <w:rsid w:val="00E83CBE"/>
    <w:rsid w:val="00E84A60"/>
    <w:rsid w:val="00E8610E"/>
    <w:rsid w:val="00E86312"/>
    <w:rsid w:val="00E927EA"/>
    <w:rsid w:val="00E94121"/>
    <w:rsid w:val="00E94952"/>
    <w:rsid w:val="00E96A46"/>
    <w:rsid w:val="00EA320D"/>
    <w:rsid w:val="00EA3916"/>
    <w:rsid w:val="00EA46BD"/>
    <w:rsid w:val="00EA5BF3"/>
    <w:rsid w:val="00EA5F5B"/>
    <w:rsid w:val="00EA7B16"/>
    <w:rsid w:val="00EB0594"/>
    <w:rsid w:val="00EB07C0"/>
    <w:rsid w:val="00EB104F"/>
    <w:rsid w:val="00EB2EB5"/>
    <w:rsid w:val="00EB368F"/>
    <w:rsid w:val="00EB5696"/>
    <w:rsid w:val="00EB6D38"/>
    <w:rsid w:val="00EB77C6"/>
    <w:rsid w:val="00EC1878"/>
    <w:rsid w:val="00EC1CE9"/>
    <w:rsid w:val="00ED06DB"/>
    <w:rsid w:val="00ED0988"/>
    <w:rsid w:val="00ED161B"/>
    <w:rsid w:val="00ED27F8"/>
    <w:rsid w:val="00ED5975"/>
    <w:rsid w:val="00ED63A9"/>
    <w:rsid w:val="00ED7456"/>
    <w:rsid w:val="00EE1C59"/>
    <w:rsid w:val="00EE26FC"/>
    <w:rsid w:val="00EE2B12"/>
    <w:rsid w:val="00EE55DA"/>
    <w:rsid w:val="00EF0382"/>
    <w:rsid w:val="00EF0583"/>
    <w:rsid w:val="00EF0610"/>
    <w:rsid w:val="00EF12CE"/>
    <w:rsid w:val="00EF1F77"/>
    <w:rsid w:val="00EF5BA2"/>
    <w:rsid w:val="00EF675E"/>
    <w:rsid w:val="00EF725E"/>
    <w:rsid w:val="00F008F4"/>
    <w:rsid w:val="00F01C8F"/>
    <w:rsid w:val="00F03797"/>
    <w:rsid w:val="00F03EFE"/>
    <w:rsid w:val="00F041CD"/>
    <w:rsid w:val="00F04E51"/>
    <w:rsid w:val="00F057CB"/>
    <w:rsid w:val="00F063A0"/>
    <w:rsid w:val="00F06D6D"/>
    <w:rsid w:val="00F06FF7"/>
    <w:rsid w:val="00F112DF"/>
    <w:rsid w:val="00F148F7"/>
    <w:rsid w:val="00F14EC4"/>
    <w:rsid w:val="00F151A8"/>
    <w:rsid w:val="00F24289"/>
    <w:rsid w:val="00F30975"/>
    <w:rsid w:val="00F3185A"/>
    <w:rsid w:val="00F3306C"/>
    <w:rsid w:val="00F33F3B"/>
    <w:rsid w:val="00F3539B"/>
    <w:rsid w:val="00F37729"/>
    <w:rsid w:val="00F4151D"/>
    <w:rsid w:val="00F41656"/>
    <w:rsid w:val="00F515C6"/>
    <w:rsid w:val="00F54A44"/>
    <w:rsid w:val="00F55669"/>
    <w:rsid w:val="00F57738"/>
    <w:rsid w:val="00F61553"/>
    <w:rsid w:val="00F653C0"/>
    <w:rsid w:val="00F65772"/>
    <w:rsid w:val="00F668F7"/>
    <w:rsid w:val="00F7043E"/>
    <w:rsid w:val="00F71689"/>
    <w:rsid w:val="00F72ADF"/>
    <w:rsid w:val="00F72D1C"/>
    <w:rsid w:val="00F72F0B"/>
    <w:rsid w:val="00F74CAA"/>
    <w:rsid w:val="00F76C0D"/>
    <w:rsid w:val="00F80F5D"/>
    <w:rsid w:val="00F8534A"/>
    <w:rsid w:val="00F86403"/>
    <w:rsid w:val="00F926BF"/>
    <w:rsid w:val="00F93052"/>
    <w:rsid w:val="00F96947"/>
    <w:rsid w:val="00F973BD"/>
    <w:rsid w:val="00FA2617"/>
    <w:rsid w:val="00FA2854"/>
    <w:rsid w:val="00FA2A37"/>
    <w:rsid w:val="00FA3848"/>
    <w:rsid w:val="00FA6D59"/>
    <w:rsid w:val="00FB0D74"/>
    <w:rsid w:val="00FB3517"/>
    <w:rsid w:val="00FB3D1C"/>
    <w:rsid w:val="00FB45D7"/>
    <w:rsid w:val="00FB5CD0"/>
    <w:rsid w:val="00FC2CB8"/>
    <w:rsid w:val="00FC3174"/>
    <w:rsid w:val="00FC4374"/>
    <w:rsid w:val="00FC451B"/>
    <w:rsid w:val="00FC483A"/>
    <w:rsid w:val="00FC6E4B"/>
    <w:rsid w:val="00FC740C"/>
    <w:rsid w:val="00FD09F9"/>
    <w:rsid w:val="00FD1EFC"/>
    <w:rsid w:val="00FD4DBD"/>
    <w:rsid w:val="00FD56F3"/>
    <w:rsid w:val="00FD7229"/>
    <w:rsid w:val="00FD72FB"/>
    <w:rsid w:val="00FE055D"/>
    <w:rsid w:val="00FE3FBA"/>
    <w:rsid w:val="00FE465D"/>
    <w:rsid w:val="00FE6970"/>
    <w:rsid w:val="00FE7750"/>
    <w:rsid w:val="00FF613F"/>
    <w:rsid w:val="00FF62C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AB"/>
    <w:pPr>
      <w:spacing w:after="200" w:line="276" w:lineRule="auto"/>
    </w:pPr>
    <w:rPr>
      <w:rFonts w:cs="Calibri"/>
      <w:sz w:val="22"/>
      <w:szCs w:val="22"/>
      <w:lang w:eastAsia="en-US"/>
    </w:rPr>
  </w:style>
  <w:style w:type="paragraph" w:styleId="1">
    <w:name w:val="heading 1"/>
    <w:basedOn w:val="a"/>
    <w:link w:val="10"/>
    <w:uiPriority w:val="9"/>
    <w:qFormat/>
    <w:locked/>
    <w:rsid w:val="00A963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586401"/>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6E8E"/>
    <w:pPr>
      <w:ind w:left="720"/>
    </w:pPr>
  </w:style>
  <w:style w:type="paragraph" w:styleId="a4">
    <w:name w:val="Balloon Text"/>
    <w:basedOn w:val="a"/>
    <w:link w:val="a5"/>
    <w:uiPriority w:val="99"/>
    <w:semiHidden/>
    <w:rsid w:val="004337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337E2"/>
    <w:rPr>
      <w:rFonts w:ascii="Tahoma" w:hAnsi="Tahoma" w:cs="Tahoma"/>
      <w:sz w:val="16"/>
      <w:szCs w:val="16"/>
      <w:lang w:eastAsia="en-US"/>
    </w:rPr>
  </w:style>
  <w:style w:type="character" w:customStyle="1" w:styleId="FontStyle33">
    <w:name w:val="Font Style33"/>
    <w:basedOn w:val="a0"/>
    <w:uiPriority w:val="99"/>
    <w:rsid w:val="00AA54AC"/>
    <w:rPr>
      <w:rFonts w:ascii="Times New Roman" w:hAnsi="Times New Roman" w:cs="Times New Roman"/>
      <w:sz w:val="22"/>
      <w:szCs w:val="22"/>
    </w:rPr>
  </w:style>
  <w:style w:type="character" w:customStyle="1" w:styleId="FontStyle11">
    <w:name w:val="Font Style11"/>
    <w:basedOn w:val="a0"/>
    <w:uiPriority w:val="99"/>
    <w:rsid w:val="00AA54AC"/>
    <w:rPr>
      <w:rFonts w:ascii="Times New Roman" w:hAnsi="Times New Roman" w:cs="Times New Roman"/>
      <w:sz w:val="26"/>
      <w:szCs w:val="26"/>
    </w:rPr>
  </w:style>
  <w:style w:type="paragraph" w:customStyle="1" w:styleId="Style18">
    <w:name w:val="Style18"/>
    <w:basedOn w:val="a"/>
    <w:uiPriority w:val="99"/>
    <w:rsid w:val="00B661A5"/>
    <w:pPr>
      <w:widowControl w:val="0"/>
      <w:autoSpaceDE w:val="0"/>
      <w:autoSpaceDN w:val="0"/>
      <w:adjustRightInd w:val="0"/>
      <w:spacing w:after="0" w:line="274" w:lineRule="exact"/>
      <w:ind w:firstLine="552"/>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661A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661A5"/>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B07DC"/>
    <w:pPr>
      <w:widowControl w:val="0"/>
      <w:autoSpaceDE w:val="0"/>
      <w:autoSpaceDN w:val="0"/>
      <w:adjustRightInd w:val="0"/>
      <w:spacing w:after="0" w:line="275" w:lineRule="exact"/>
      <w:ind w:firstLine="720"/>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56318"/>
    <w:pPr>
      <w:widowControl w:val="0"/>
      <w:autoSpaceDE w:val="0"/>
      <w:autoSpaceDN w:val="0"/>
      <w:adjustRightInd w:val="0"/>
      <w:spacing w:after="0" w:line="278" w:lineRule="exact"/>
      <w:ind w:firstLine="73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1F0B7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1F0B72"/>
    <w:rPr>
      <w:rFonts w:ascii="Times New Roman" w:hAnsi="Times New Roman" w:cs="Times New Roman"/>
      <w:b/>
      <w:bCs/>
      <w:sz w:val="22"/>
      <w:szCs w:val="22"/>
    </w:rPr>
  </w:style>
  <w:style w:type="character" w:customStyle="1" w:styleId="a6">
    <w:name w:val="Цветовое выделение"/>
    <w:uiPriority w:val="99"/>
    <w:rsid w:val="001F0B72"/>
    <w:rPr>
      <w:b/>
      <w:bCs/>
      <w:color w:val="26282F"/>
      <w:sz w:val="26"/>
      <w:szCs w:val="26"/>
    </w:rPr>
  </w:style>
  <w:style w:type="paragraph" w:customStyle="1" w:styleId="Style15">
    <w:name w:val="Style15"/>
    <w:basedOn w:val="a"/>
    <w:uiPriority w:val="99"/>
    <w:rsid w:val="00F151A8"/>
    <w:pPr>
      <w:widowControl w:val="0"/>
      <w:autoSpaceDE w:val="0"/>
      <w:autoSpaceDN w:val="0"/>
      <w:adjustRightInd w:val="0"/>
      <w:spacing w:after="0" w:line="276" w:lineRule="exact"/>
      <w:ind w:firstLine="1594"/>
    </w:pPr>
    <w:rPr>
      <w:rFonts w:ascii="Times New Roman" w:eastAsia="Times New Roman" w:hAnsi="Times New Roman" w:cs="Times New Roman"/>
      <w:sz w:val="24"/>
      <w:szCs w:val="24"/>
      <w:lang w:eastAsia="ru-RU"/>
    </w:rPr>
  </w:style>
  <w:style w:type="paragraph" w:customStyle="1" w:styleId="ConsNonformat">
    <w:name w:val="ConsNonformat"/>
    <w:uiPriority w:val="99"/>
    <w:rsid w:val="0021028E"/>
    <w:pPr>
      <w:widowControl w:val="0"/>
      <w:autoSpaceDE w:val="0"/>
      <w:autoSpaceDN w:val="0"/>
      <w:adjustRightInd w:val="0"/>
      <w:ind w:right="19772"/>
    </w:pPr>
    <w:rPr>
      <w:rFonts w:ascii="Courier New" w:eastAsia="Times New Roman" w:hAnsi="Courier New" w:cs="Courier New"/>
    </w:rPr>
  </w:style>
  <w:style w:type="paragraph" w:styleId="a7">
    <w:name w:val="header"/>
    <w:basedOn w:val="a"/>
    <w:link w:val="a8"/>
    <w:uiPriority w:val="99"/>
    <w:semiHidden/>
    <w:unhideWhenUsed/>
    <w:rsid w:val="00D843C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843CE"/>
    <w:rPr>
      <w:rFonts w:cs="Calibri"/>
      <w:lang w:eastAsia="en-US"/>
    </w:rPr>
  </w:style>
  <w:style w:type="paragraph" w:styleId="a9">
    <w:name w:val="footer"/>
    <w:basedOn w:val="a"/>
    <w:link w:val="aa"/>
    <w:uiPriority w:val="99"/>
    <w:unhideWhenUsed/>
    <w:rsid w:val="00D843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43CE"/>
    <w:rPr>
      <w:rFonts w:cs="Calibri"/>
      <w:lang w:eastAsia="en-US"/>
    </w:rPr>
  </w:style>
  <w:style w:type="paragraph" w:styleId="HTML">
    <w:name w:val="HTML Preformatted"/>
    <w:basedOn w:val="a"/>
    <w:link w:val="HTML0"/>
    <w:rsid w:val="00AF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eastAsia="ru-RU"/>
    </w:rPr>
  </w:style>
  <w:style w:type="character" w:customStyle="1" w:styleId="HTML0">
    <w:name w:val="Стандартный HTML Знак"/>
    <w:basedOn w:val="a0"/>
    <w:link w:val="HTML"/>
    <w:rsid w:val="00AF08A1"/>
    <w:rPr>
      <w:rFonts w:ascii="Arial Unicode MS" w:eastAsia="Times New Roman" w:hAnsi="Arial Unicode MS" w:cs="Arial Unicode MS"/>
      <w:sz w:val="20"/>
      <w:szCs w:val="20"/>
    </w:rPr>
  </w:style>
  <w:style w:type="paragraph" w:styleId="ab">
    <w:name w:val="List Number"/>
    <w:basedOn w:val="a"/>
    <w:rsid w:val="00AF08A1"/>
    <w:pPr>
      <w:widowControl w:val="0"/>
      <w:tabs>
        <w:tab w:val="num" w:pos="360"/>
      </w:tabs>
      <w:autoSpaceDE w:val="0"/>
      <w:autoSpaceDN w:val="0"/>
      <w:adjustRightInd w:val="0"/>
      <w:spacing w:after="0" w:line="240" w:lineRule="auto"/>
      <w:ind w:left="360" w:hanging="360"/>
    </w:pPr>
    <w:rPr>
      <w:rFonts w:ascii="Arial" w:eastAsia="Times New Roman" w:hAnsi="Arial" w:cs="Arial"/>
      <w:sz w:val="18"/>
      <w:szCs w:val="18"/>
      <w:lang w:eastAsia="ru-RU"/>
    </w:rPr>
  </w:style>
  <w:style w:type="character" w:customStyle="1" w:styleId="ac">
    <w:name w:val="Основной текст Знак"/>
    <w:basedOn w:val="a0"/>
    <w:link w:val="ad"/>
    <w:locked/>
    <w:rsid w:val="00AF08A1"/>
    <w:rPr>
      <w:rFonts w:ascii="Arial" w:hAnsi="Arial" w:cs="Arial"/>
    </w:rPr>
  </w:style>
  <w:style w:type="paragraph" w:styleId="ad">
    <w:name w:val="Body Text"/>
    <w:basedOn w:val="a"/>
    <w:link w:val="ac"/>
    <w:rsid w:val="00AF08A1"/>
    <w:pPr>
      <w:widowControl w:val="0"/>
      <w:autoSpaceDE w:val="0"/>
      <w:autoSpaceDN w:val="0"/>
      <w:adjustRightInd w:val="0"/>
      <w:spacing w:after="0" w:line="240" w:lineRule="auto"/>
      <w:jc w:val="both"/>
    </w:pPr>
    <w:rPr>
      <w:rFonts w:ascii="Arial" w:hAnsi="Arial" w:cs="Arial"/>
      <w:lang w:eastAsia="ru-RU"/>
    </w:rPr>
  </w:style>
  <w:style w:type="character" w:customStyle="1" w:styleId="11">
    <w:name w:val="Основной текст Знак1"/>
    <w:basedOn w:val="a0"/>
    <w:uiPriority w:val="99"/>
    <w:semiHidden/>
    <w:rsid w:val="00AF08A1"/>
    <w:rPr>
      <w:rFonts w:cs="Calibri"/>
      <w:lang w:eastAsia="en-US"/>
    </w:rPr>
  </w:style>
  <w:style w:type="paragraph" w:customStyle="1" w:styleId="12">
    <w:name w:val="Стиль1"/>
    <w:rsid w:val="00AF08A1"/>
    <w:rPr>
      <w:rFonts w:ascii="Times New Roman" w:eastAsia="Times New Roman" w:hAnsi="Times New Roman"/>
      <w:sz w:val="24"/>
    </w:rPr>
  </w:style>
  <w:style w:type="paragraph" w:customStyle="1" w:styleId="ae">
    <w:name w:val="бычный"/>
    <w:rsid w:val="00AF08A1"/>
    <w:pPr>
      <w:widowControl w:val="0"/>
      <w:spacing w:before="60"/>
      <w:ind w:firstLine="720"/>
      <w:jc w:val="both"/>
    </w:pPr>
    <w:rPr>
      <w:rFonts w:ascii="Baltica" w:eastAsia="Times New Roman" w:hAnsi="Baltica"/>
      <w:sz w:val="28"/>
    </w:rPr>
  </w:style>
  <w:style w:type="paragraph" w:customStyle="1" w:styleId="af">
    <w:name w:val="абзац"/>
    <w:basedOn w:val="a"/>
    <w:rsid w:val="00AF08A1"/>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character" w:customStyle="1" w:styleId="10">
    <w:name w:val="Заголовок 1 Знак"/>
    <w:basedOn w:val="a0"/>
    <w:link w:val="1"/>
    <w:uiPriority w:val="9"/>
    <w:rsid w:val="00A963A8"/>
    <w:rPr>
      <w:rFonts w:ascii="Times New Roman" w:eastAsia="Times New Roman" w:hAnsi="Times New Roman"/>
      <w:b/>
      <w:bCs/>
      <w:kern w:val="36"/>
      <w:sz w:val="48"/>
      <w:szCs w:val="48"/>
    </w:rPr>
  </w:style>
  <w:style w:type="paragraph" w:customStyle="1" w:styleId="s1">
    <w:name w:val="s_1"/>
    <w:basedOn w:val="a"/>
    <w:rsid w:val="006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1D43"/>
  </w:style>
  <w:style w:type="character" w:customStyle="1" w:styleId="link">
    <w:name w:val="link"/>
    <w:basedOn w:val="a0"/>
    <w:rsid w:val="00681D43"/>
  </w:style>
  <w:style w:type="character" w:customStyle="1" w:styleId="s10">
    <w:name w:val="s_10"/>
    <w:basedOn w:val="a0"/>
    <w:rsid w:val="00D6675B"/>
  </w:style>
  <w:style w:type="character" w:styleId="af0">
    <w:name w:val="footnote reference"/>
    <w:basedOn w:val="a0"/>
    <w:semiHidden/>
    <w:rsid w:val="000620BA"/>
    <w:rPr>
      <w:vertAlign w:val="superscript"/>
    </w:rPr>
  </w:style>
  <w:style w:type="character" w:customStyle="1" w:styleId="20">
    <w:name w:val="Заголовок 2 Знак"/>
    <w:basedOn w:val="a0"/>
    <w:link w:val="2"/>
    <w:semiHidden/>
    <w:rsid w:val="00586401"/>
    <w:rPr>
      <w:rFonts w:ascii="Cambria" w:eastAsia="Times New Roman" w:hAnsi="Cambria" w:cs="Times New Roman"/>
      <w:b/>
      <w:bCs/>
      <w:color w:val="4F81BD"/>
      <w:sz w:val="26"/>
      <w:szCs w:val="26"/>
      <w:lang w:eastAsia="en-US"/>
    </w:rPr>
  </w:style>
  <w:style w:type="table" w:styleId="af1">
    <w:name w:val="Table Grid"/>
    <w:basedOn w:val="a1"/>
    <w:uiPriority w:val="59"/>
    <w:locked/>
    <w:rsid w:val="005864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E3433"/>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3892983">
      <w:marLeft w:val="0"/>
      <w:marRight w:val="0"/>
      <w:marTop w:val="0"/>
      <w:marBottom w:val="0"/>
      <w:divBdr>
        <w:top w:val="none" w:sz="0" w:space="0" w:color="auto"/>
        <w:left w:val="none" w:sz="0" w:space="0" w:color="auto"/>
        <w:bottom w:val="none" w:sz="0" w:space="0" w:color="auto"/>
        <w:right w:val="none" w:sz="0" w:space="0" w:color="auto"/>
      </w:divBdr>
    </w:div>
    <w:div w:id="13471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7F93F-6E8C-4E1F-8C25-A4769EB3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9</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Дмитрий_Сергеевич</cp:lastModifiedBy>
  <cp:revision>5</cp:revision>
  <cp:lastPrinted>2015-11-30T05:35:00Z</cp:lastPrinted>
  <dcterms:created xsi:type="dcterms:W3CDTF">2015-06-22T06:20:00Z</dcterms:created>
  <dcterms:modified xsi:type="dcterms:W3CDTF">2015-11-30T10:28:00Z</dcterms:modified>
</cp:coreProperties>
</file>